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497E" w:rsidRPr="0059497E" w:rsidRDefault="0059497E" w:rsidP="0059497E">
      <w:pPr>
        <w:widowControl w:val="0"/>
        <w:shd w:val="clear" w:color="auto" w:fill="FFFFFF"/>
        <w:autoSpaceDE w:val="0"/>
        <w:autoSpaceDN w:val="0"/>
        <w:adjustRightInd w:val="0"/>
        <w:ind w:right="6"/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59497E">
        <w:rPr>
          <w:rFonts w:ascii="Times New Roman" w:hAnsi="Times New Roman"/>
          <w:b/>
          <w:sz w:val="20"/>
          <w:szCs w:val="20"/>
          <w:lang w:val="ru-RU"/>
        </w:rPr>
        <w:t xml:space="preserve">МУНИЦИПАЛЬНОЕ БЮДЖЕТНОЕ УЧРЕЖДЕНИЕ ДОПОЛНИТЕЛЬНОГО ОБРАЗОВАНИЯ </w:t>
      </w:r>
    </w:p>
    <w:p w:rsidR="0059497E" w:rsidRPr="0059497E" w:rsidRDefault="0059497E" w:rsidP="0059497E">
      <w:pPr>
        <w:widowControl w:val="0"/>
        <w:shd w:val="clear" w:color="auto" w:fill="FFFFFF"/>
        <w:autoSpaceDE w:val="0"/>
        <w:autoSpaceDN w:val="0"/>
        <w:adjustRightInd w:val="0"/>
        <w:ind w:right="6"/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59497E">
        <w:rPr>
          <w:rFonts w:ascii="Times New Roman" w:hAnsi="Times New Roman"/>
          <w:b/>
          <w:sz w:val="20"/>
          <w:szCs w:val="20"/>
          <w:lang w:val="ru-RU"/>
        </w:rPr>
        <w:t xml:space="preserve">«ДЕТСКАЯ ШКОЛА ИСКУССТВ ИМ. М.А. БАЛАКИРЕВА» </w:t>
      </w:r>
    </w:p>
    <w:p w:rsidR="0059497E" w:rsidRDefault="0059497E" w:rsidP="0059497E">
      <w:pPr>
        <w:widowControl w:val="0"/>
        <w:shd w:val="clear" w:color="auto" w:fill="FFFFFF"/>
        <w:autoSpaceDE w:val="0"/>
        <w:autoSpaceDN w:val="0"/>
        <w:adjustRightInd w:val="0"/>
        <w:ind w:right="6"/>
        <w:jc w:val="center"/>
        <w:rPr>
          <w:rFonts w:ascii="Times New Roman" w:hAnsi="Times New Roman"/>
          <w:b/>
          <w:sz w:val="20"/>
          <w:szCs w:val="20"/>
        </w:rPr>
      </w:pPr>
      <w:r w:rsidRPr="007C0122">
        <w:rPr>
          <w:rFonts w:ascii="Times New Roman" w:hAnsi="Times New Roman"/>
          <w:b/>
          <w:sz w:val="20"/>
          <w:szCs w:val="20"/>
        </w:rPr>
        <w:t>ВАХИТОВСКОГО РАЙОНА Г. КАЗАНИ</w:t>
      </w:r>
    </w:p>
    <w:p w:rsidR="0059497E" w:rsidRDefault="0059497E" w:rsidP="0059497E">
      <w:pPr>
        <w:widowControl w:val="0"/>
        <w:shd w:val="clear" w:color="auto" w:fill="FFFFFF"/>
        <w:autoSpaceDE w:val="0"/>
        <w:autoSpaceDN w:val="0"/>
        <w:adjustRightInd w:val="0"/>
        <w:ind w:right="6"/>
        <w:jc w:val="center"/>
        <w:rPr>
          <w:rFonts w:ascii="Times New Roman" w:hAnsi="Times New Roman"/>
          <w:b/>
          <w:sz w:val="20"/>
          <w:szCs w:val="20"/>
        </w:rPr>
      </w:pPr>
    </w:p>
    <w:p w:rsidR="0059497E" w:rsidRPr="007C0122" w:rsidRDefault="0059497E" w:rsidP="0059497E">
      <w:pPr>
        <w:widowControl w:val="0"/>
        <w:shd w:val="clear" w:color="auto" w:fill="FFFFFF"/>
        <w:autoSpaceDE w:val="0"/>
        <w:autoSpaceDN w:val="0"/>
        <w:adjustRightInd w:val="0"/>
        <w:ind w:right="6"/>
        <w:jc w:val="center"/>
        <w:rPr>
          <w:rFonts w:ascii="Times New Roman" w:hAnsi="Times New Roman"/>
          <w:b/>
          <w:sz w:val="20"/>
          <w:szCs w:val="20"/>
        </w:rPr>
      </w:pPr>
    </w:p>
    <w:p w:rsidR="0059497E" w:rsidRPr="007C0122" w:rsidRDefault="0059497E" w:rsidP="0059497E">
      <w:pPr>
        <w:widowControl w:val="0"/>
        <w:shd w:val="clear" w:color="auto" w:fill="FFFFFF"/>
        <w:autoSpaceDE w:val="0"/>
        <w:autoSpaceDN w:val="0"/>
        <w:adjustRightInd w:val="0"/>
        <w:ind w:right="6"/>
        <w:jc w:val="center"/>
        <w:rPr>
          <w:rFonts w:ascii="Times New Roman" w:hAnsi="Times New Roman"/>
          <w:b/>
          <w:sz w:val="20"/>
          <w:szCs w:val="20"/>
        </w:rPr>
      </w:pPr>
    </w:p>
    <w:p w:rsidR="0059497E" w:rsidRPr="007C0122" w:rsidRDefault="0059497E" w:rsidP="0059497E">
      <w:pPr>
        <w:widowControl w:val="0"/>
        <w:shd w:val="clear" w:color="auto" w:fill="FFFFFF"/>
        <w:autoSpaceDE w:val="0"/>
        <w:autoSpaceDN w:val="0"/>
        <w:adjustRightInd w:val="0"/>
        <w:ind w:right="6"/>
        <w:jc w:val="center"/>
        <w:rPr>
          <w:rFonts w:ascii="Times New Roman" w:hAnsi="Times New Roman"/>
          <w:b/>
          <w:sz w:val="10"/>
          <w:szCs w:val="1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61"/>
        <w:gridCol w:w="3389"/>
      </w:tblGrid>
      <w:tr w:rsidR="0059497E" w:rsidRPr="00AE6018" w:rsidTr="00E263C7">
        <w:trPr>
          <w:jc w:val="center"/>
        </w:trPr>
        <w:tc>
          <w:tcPr>
            <w:tcW w:w="4961" w:type="dxa"/>
          </w:tcPr>
          <w:p w:rsidR="0059497E" w:rsidRPr="0059497E" w:rsidRDefault="0059497E" w:rsidP="00E263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pacing w:val="-3"/>
                <w:lang w:val="ru-RU"/>
              </w:rPr>
            </w:pPr>
            <w:r w:rsidRPr="0059497E">
              <w:rPr>
                <w:rFonts w:ascii="Times New Roman" w:hAnsi="Times New Roman"/>
                <w:spacing w:val="-3"/>
                <w:lang w:val="ru-RU"/>
              </w:rPr>
              <w:t>«Принято»</w:t>
            </w:r>
          </w:p>
          <w:p w:rsidR="0059497E" w:rsidRPr="0059497E" w:rsidRDefault="0059497E" w:rsidP="00E263C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3"/>
                <w:lang w:val="ru-RU"/>
              </w:rPr>
            </w:pPr>
            <w:r w:rsidRPr="0059497E">
              <w:rPr>
                <w:rFonts w:ascii="Times New Roman" w:hAnsi="Times New Roman"/>
                <w:spacing w:val="-3"/>
                <w:lang w:val="ru-RU"/>
              </w:rPr>
              <w:t xml:space="preserve">Педагогическим советом </w:t>
            </w:r>
          </w:p>
          <w:p w:rsidR="0059497E" w:rsidRPr="0059497E" w:rsidRDefault="0059497E" w:rsidP="00E263C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3"/>
                <w:lang w:val="ru-RU"/>
              </w:rPr>
            </w:pPr>
            <w:r w:rsidRPr="0059497E">
              <w:rPr>
                <w:rFonts w:ascii="Times New Roman" w:hAnsi="Times New Roman"/>
                <w:spacing w:val="-3"/>
                <w:lang w:val="ru-RU"/>
              </w:rPr>
              <w:t xml:space="preserve">ДШИ им. М.А. Балакирева </w:t>
            </w:r>
          </w:p>
          <w:p w:rsidR="0059497E" w:rsidRPr="0059497E" w:rsidRDefault="0059497E" w:rsidP="00E263C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3"/>
                <w:lang w:val="ru-RU"/>
              </w:rPr>
            </w:pPr>
            <w:r w:rsidRPr="0059497E">
              <w:rPr>
                <w:rFonts w:ascii="Times New Roman" w:hAnsi="Times New Roman"/>
                <w:spacing w:val="-3"/>
                <w:lang w:val="ru-RU"/>
              </w:rPr>
              <w:t xml:space="preserve">Протокол № </w:t>
            </w:r>
            <w:r w:rsidRPr="0059497E">
              <w:rPr>
                <w:rFonts w:ascii="Times New Roman" w:hAnsi="Times New Roman"/>
                <w:spacing w:val="-3"/>
                <w:u w:val="single"/>
                <w:lang w:val="ru-RU"/>
              </w:rPr>
              <w:t>1</w:t>
            </w:r>
            <w:r w:rsidRPr="0059497E">
              <w:rPr>
                <w:rFonts w:ascii="Times New Roman" w:hAnsi="Times New Roman"/>
                <w:spacing w:val="-3"/>
                <w:lang w:val="ru-RU"/>
              </w:rPr>
              <w:t xml:space="preserve">  </w:t>
            </w:r>
          </w:p>
          <w:p w:rsidR="0059497E" w:rsidRPr="0059497E" w:rsidRDefault="0059497E" w:rsidP="00E263C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3"/>
                <w:lang w:val="ru-RU"/>
              </w:rPr>
            </w:pPr>
            <w:r w:rsidRPr="0059497E">
              <w:rPr>
                <w:rFonts w:ascii="Times New Roman" w:hAnsi="Times New Roman"/>
                <w:spacing w:val="-3"/>
                <w:lang w:val="ru-RU"/>
              </w:rPr>
              <w:t>от «</w:t>
            </w:r>
            <w:r w:rsidRPr="0059497E">
              <w:rPr>
                <w:rFonts w:ascii="Times New Roman" w:hAnsi="Times New Roman"/>
                <w:spacing w:val="-3"/>
                <w:u w:val="single"/>
                <w:lang w:val="ru-RU"/>
              </w:rPr>
              <w:t>31</w:t>
            </w:r>
            <w:r w:rsidRPr="0059497E">
              <w:rPr>
                <w:rFonts w:ascii="Times New Roman" w:hAnsi="Times New Roman"/>
                <w:spacing w:val="-3"/>
                <w:lang w:val="ru-RU"/>
              </w:rPr>
              <w:t xml:space="preserve">» </w:t>
            </w:r>
            <w:r w:rsidRPr="0059497E">
              <w:rPr>
                <w:rFonts w:ascii="Times New Roman" w:hAnsi="Times New Roman"/>
                <w:spacing w:val="-3"/>
                <w:u w:val="single"/>
                <w:lang w:val="ru-RU"/>
              </w:rPr>
              <w:t>августа</w:t>
            </w:r>
            <w:r w:rsidRPr="0059497E">
              <w:rPr>
                <w:rFonts w:ascii="Times New Roman" w:hAnsi="Times New Roman"/>
                <w:spacing w:val="-3"/>
                <w:lang w:val="ru-RU"/>
              </w:rPr>
              <w:t xml:space="preserve"> 2022 г.</w:t>
            </w:r>
          </w:p>
        </w:tc>
        <w:tc>
          <w:tcPr>
            <w:tcW w:w="3389" w:type="dxa"/>
            <w:shd w:val="clear" w:color="auto" w:fill="auto"/>
          </w:tcPr>
          <w:p w:rsidR="0059497E" w:rsidRPr="0059497E" w:rsidRDefault="0059497E" w:rsidP="00E263C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3"/>
                <w:lang w:val="ru-RU"/>
              </w:rPr>
            </w:pPr>
            <w:r w:rsidRPr="0059497E">
              <w:rPr>
                <w:rFonts w:ascii="Times New Roman" w:hAnsi="Times New Roman"/>
                <w:spacing w:val="-3"/>
                <w:lang w:val="ru-RU"/>
              </w:rPr>
              <w:t>«Утверждено»</w:t>
            </w:r>
          </w:p>
          <w:p w:rsidR="0059497E" w:rsidRPr="0059497E" w:rsidRDefault="0059497E" w:rsidP="00E263C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3"/>
                <w:lang w:val="ru-RU"/>
              </w:rPr>
            </w:pPr>
            <w:r w:rsidRPr="0059497E">
              <w:rPr>
                <w:rFonts w:ascii="Times New Roman" w:hAnsi="Times New Roman"/>
                <w:spacing w:val="-3"/>
                <w:lang w:val="ru-RU"/>
              </w:rPr>
              <w:t xml:space="preserve">Приказом директора </w:t>
            </w:r>
          </w:p>
          <w:p w:rsidR="0059497E" w:rsidRPr="0059497E" w:rsidRDefault="0059497E" w:rsidP="00E263C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3"/>
                <w:lang w:val="ru-RU"/>
              </w:rPr>
            </w:pPr>
            <w:r w:rsidRPr="0059497E">
              <w:rPr>
                <w:rFonts w:ascii="Times New Roman" w:hAnsi="Times New Roman"/>
                <w:spacing w:val="-3"/>
                <w:lang w:val="ru-RU"/>
              </w:rPr>
              <w:t>ДШИ им. М.А. Балакирева</w:t>
            </w:r>
          </w:p>
          <w:p w:rsidR="0059497E" w:rsidRPr="0059497E" w:rsidRDefault="0059497E" w:rsidP="00E263C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3"/>
                <w:lang w:val="ru-RU"/>
              </w:rPr>
            </w:pPr>
            <w:r w:rsidRPr="0059497E">
              <w:rPr>
                <w:rFonts w:ascii="Times New Roman" w:hAnsi="Times New Roman"/>
                <w:spacing w:val="-3"/>
                <w:lang w:val="ru-RU"/>
              </w:rPr>
              <w:t xml:space="preserve">Приказ № </w:t>
            </w:r>
            <w:r w:rsidRPr="0059497E">
              <w:rPr>
                <w:rFonts w:ascii="Times New Roman" w:hAnsi="Times New Roman"/>
                <w:spacing w:val="-3"/>
                <w:u w:val="single"/>
                <w:lang w:val="ru-RU"/>
              </w:rPr>
              <w:t>50-О</w:t>
            </w:r>
          </w:p>
          <w:p w:rsidR="0059497E" w:rsidRPr="0059497E" w:rsidRDefault="0059497E" w:rsidP="00E263C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3"/>
                <w:lang w:val="ru-RU"/>
              </w:rPr>
            </w:pPr>
            <w:r w:rsidRPr="0059497E">
              <w:rPr>
                <w:rFonts w:ascii="Times New Roman" w:hAnsi="Times New Roman"/>
                <w:spacing w:val="-3"/>
                <w:lang w:val="ru-RU"/>
              </w:rPr>
              <w:t>от «</w:t>
            </w:r>
            <w:r w:rsidRPr="0059497E">
              <w:rPr>
                <w:rFonts w:ascii="Times New Roman" w:hAnsi="Times New Roman"/>
                <w:spacing w:val="-3"/>
                <w:u w:val="single"/>
                <w:lang w:val="ru-RU"/>
              </w:rPr>
              <w:t>01</w:t>
            </w:r>
            <w:r w:rsidRPr="0059497E">
              <w:rPr>
                <w:rFonts w:ascii="Times New Roman" w:hAnsi="Times New Roman"/>
                <w:spacing w:val="-3"/>
                <w:lang w:val="ru-RU"/>
              </w:rPr>
              <w:t xml:space="preserve">» </w:t>
            </w:r>
            <w:r w:rsidRPr="0059497E">
              <w:rPr>
                <w:rFonts w:ascii="Times New Roman" w:hAnsi="Times New Roman"/>
                <w:spacing w:val="-3"/>
                <w:u w:val="single"/>
                <w:lang w:val="ru-RU"/>
              </w:rPr>
              <w:t>сентября</w:t>
            </w:r>
            <w:r w:rsidRPr="0059497E">
              <w:rPr>
                <w:rFonts w:ascii="Times New Roman" w:hAnsi="Times New Roman"/>
                <w:spacing w:val="-3"/>
                <w:lang w:val="ru-RU"/>
              </w:rPr>
              <w:t xml:space="preserve"> 2022 г.</w:t>
            </w:r>
          </w:p>
          <w:p w:rsidR="0059497E" w:rsidRPr="0059497E" w:rsidRDefault="0059497E" w:rsidP="00E263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pacing w:val="-3"/>
                <w:lang w:val="ru-RU"/>
              </w:rPr>
            </w:pPr>
          </w:p>
        </w:tc>
      </w:tr>
    </w:tbl>
    <w:p w:rsidR="0059497E" w:rsidRPr="0059497E" w:rsidRDefault="0059497E" w:rsidP="0059497E">
      <w:pPr>
        <w:widowControl w:val="0"/>
        <w:shd w:val="clear" w:color="auto" w:fill="FFFFFF"/>
        <w:autoSpaceDE w:val="0"/>
        <w:autoSpaceDN w:val="0"/>
        <w:adjustRightInd w:val="0"/>
        <w:ind w:right="113"/>
        <w:jc w:val="center"/>
        <w:rPr>
          <w:rFonts w:ascii="Times New Roman" w:hAnsi="Times New Roman"/>
          <w:b/>
          <w:spacing w:val="-2"/>
          <w:sz w:val="36"/>
          <w:szCs w:val="36"/>
          <w:lang w:val="ru-RU"/>
        </w:rPr>
      </w:pPr>
    </w:p>
    <w:p w:rsidR="0059497E" w:rsidRPr="0059497E" w:rsidRDefault="0059497E" w:rsidP="0059497E">
      <w:pPr>
        <w:widowControl w:val="0"/>
        <w:shd w:val="clear" w:color="auto" w:fill="FFFFFF"/>
        <w:jc w:val="center"/>
        <w:rPr>
          <w:rFonts w:ascii="Times New Roman" w:hAnsi="Times New Roman"/>
          <w:b/>
          <w:spacing w:val="-2"/>
          <w:sz w:val="36"/>
          <w:szCs w:val="36"/>
          <w:lang w:val="ru-RU"/>
        </w:rPr>
      </w:pPr>
    </w:p>
    <w:p w:rsidR="0059497E" w:rsidRPr="0059497E" w:rsidRDefault="0059497E" w:rsidP="0059497E">
      <w:pPr>
        <w:widowControl w:val="0"/>
        <w:shd w:val="clear" w:color="auto" w:fill="FFFFFF"/>
        <w:jc w:val="center"/>
        <w:rPr>
          <w:rFonts w:ascii="Times New Roman" w:hAnsi="Times New Roman"/>
          <w:b/>
          <w:spacing w:val="-2"/>
          <w:sz w:val="36"/>
          <w:szCs w:val="36"/>
          <w:lang w:val="ru-RU"/>
        </w:rPr>
      </w:pPr>
    </w:p>
    <w:p w:rsidR="0059497E" w:rsidRPr="0059497E" w:rsidRDefault="0059497E" w:rsidP="0059497E">
      <w:pPr>
        <w:widowControl w:val="0"/>
        <w:shd w:val="clear" w:color="auto" w:fill="FFFFFF"/>
        <w:jc w:val="center"/>
        <w:rPr>
          <w:rFonts w:ascii="Times New Roman" w:hAnsi="Times New Roman"/>
          <w:b/>
          <w:spacing w:val="-2"/>
          <w:sz w:val="36"/>
          <w:szCs w:val="36"/>
          <w:lang w:val="ru-RU"/>
        </w:rPr>
      </w:pPr>
    </w:p>
    <w:p w:rsidR="0059497E" w:rsidRPr="0059497E" w:rsidRDefault="0059497E" w:rsidP="0059497E">
      <w:pPr>
        <w:widowControl w:val="0"/>
        <w:shd w:val="clear" w:color="auto" w:fill="FFFFFF"/>
        <w:jc w:val="center"/>
        <w:rPr>
          <w:rFonts w:ascii="Times New Roman" w:hAnsi="Times New Roman"/>
          <w:b/>
          <w:spacing w:val="-2"/>
          <w:sz w:val="36"/>
          <w:szCs w:val="36"/>
          <w:lang w:val="ru-RU"/>
        </w:rPr>
      </w:pPr>
    </w:p>
    <w:p w:rsidR="0059497E" w:rsidRPr="0059497E" w:rsidRDefault="0059497E" w:rsidP="0059497E">
      <w:pPr>
        <w:widowControl w:val="0"/>
        <w:shd w:val="clear" w:color="auto" w:fill="FFFFFF"/>
        <w:jc w:val="center"/>
        <w:rPr>
          <w:rFonts w:ascii="Times New Roman" w:hAnsi="Times New Roman"/>
          <w:b/>
          <w:spacing w:val="-2"/>
          <w:sz w:val="36"/>
          <w:szCs w:val="36"/>
          <w:lang w:val="ru-RU"/>
        </w:rPr>
      </w:pPr>
    </w:p>
    <w:p w:rsidR="0059497E" w:rsidRPr="007C0122" w:rsidRDefault="0059497E" w:rsidP="0059497E">
      <w:pPr>
        <w:pStyle w:val="a0"/>
        <w:jc w:val="center"/>
        <w:rPr>
          <w:b/>
        </w:rPr>
      </w:pPr>
      <w:r w:rsidRPr="007C0122">
        <w:rPr>
          <w:b/>
        </w:rPr>
        <w:t xml:space="preserve">ДОПОЛНИТЕЛЬНАЯ ОБЩЕРАЗВИВАЮЩАЯ ПРОГРАММА </w:t>
      </w:r>
    </w:p>
    <w:p w:rsidR="0059497E" w:rsidRPr="007C0122" w:rsidRDefault="0059497E" w:rsidP="0059497E">
      <w:pPr>
        <w:pStyle w:val="a0"/>
        <w:jc w:val="center"/>
        <w:rPr>
          <w:b/>
        </w:rPr>
      </w:pPr>
      <w:r w:rsidRPr="007C0122">
        <w:rPr>
          <w:b/>
        </w:rPr>
        <w:t>ХУДОЖЕСТВЕННОЙ НАПРАВЛЕННОСТИ</w:t>
      </w:r>
    </w:p>
    <w:p w:rsidR="0096419C" w:rsidRPr="00B6419A" w:rsidRDefault="0096419C" w:rsidP="0096419C">
      <w:pPr>
        <w:pStyle w:val="a0"/>
        <w:jc w:val="center"/>
        <w:rPr>
          <w:b/>
          <w:sz w:val="22"/>
          <w:szCs w:val="28"/>
        </w:rPr>
      </w:pPr>
      <w:r>
        <w:rPr>
          <w:b/>
        </w:rPr>
        <w:t>(</w:t>
      </w:r>
      <w:r w:rsidRPr="00B6419A">
        <w:rPr>
          <w:b/>
          <w:sz w:val="20"/>
          <w:szCs w:val="20"/>
        </w:rPr>
        <w:t>ИНСТРУМЕНТАЛЬНОЕ ИСПОЛНИТЕЛЬСТВО, СОЛЬНОЕ ПЕНИЕ)</w:t>
      </w:r>
      <w:r w:rsidRPr="00B6419A">
        <w:rPr>
          <w:b/>
          <w:szCs w:val="28"/>
        </w:rPr>
        <w:t>»</w:t>
      </w:r>
    </w:p>
    <w:p w:rsidR="0059497E" w:rsidRPr="007C0122" w:rsidRDefault="0059497E" w:rsidP="0059497E">
      <w:pPr>
        <w:pStyle w:val="a0"/>
        <w:jc w:val="center"/>
        <w:rPr>
          <w:b/>
        </w:rPr>
      </w:pPr>
      <w:r w:rsidRPr="007C0122">
        <w:rPr>
          <w:b/>
        </w:rPr>
        <w:t>«</w:t>
      </w:r>
      <w:r>
        <w:rPr>
          <w:b/>
        </w:rPr>
        <w:t>СКРИПКА</w:t>
      </w:r>
      <w:r w:rsidR="00AE6018">
        <w:rPr>
          <w:b/>
        </w:rPr>
        <w:t>, ВИОЛОНЧЕЛЬ</w:t>
      </w:r>
      <w:r w:rsidRPr="007C0122">
        <w:rPr>
          <w:b/>
        </w:rPr>
        <w:t xml:space="preserve">» </w:t>
      </w:r>
    </w:p>
    <w:p w:rsidR="0059497E" w:rsidRPr="007C0122" w:rsidRDefault="0059497E" w:rsidP="0059497E">
      <w:pPr>
        <w:pStyle w:val="a0"/>
        <w:spacing w:line="360" w:lineRule="auto"/>
        <w:jc w:val="center"/>
        <w:rPr>
          <w:b/>
          <w:szCs w:val="28"/>
        </w:rPr>
      </w:pPr>
    </w:p>
    <w:p w:rsidR="0059497E" w:rsidRPr="007C0122" w:rsidRDefault="0059497E" w:rsidP="0059497E">
      <w:pPr>
        <w:pStyle w:val="a0"/>
        <w:spacing w:line="360" w:lineRule="auto"/>
        <w:jc w:val="center"/>
        <w:rPr>
          <w:b/>
          <w:szCs w:val="28"/>
        </w:rPr>
      </w:pPr>
    </w:p>
    <w:p w:rsidR="0059497E" w:rsidRPr="005E1E45" w:rsidRDefault="0059497E" w:rsidP="0059497E">
      <w:pPr>
        <w:pStyle w:val="a0"/>
        <w:spacing w:line="360" w:lineRule="auto"/>
        <w:jc w:val="center"/>
        <w:rPr>
          <w:b/>
          <w:sz w:val="28"/>
          <w:szCs w:val="28"/>
        </w:rPr>
      </w:pPr>
      <w:r w:rsidRPr="005E1E45">
        <w:rPr>
          <w:b/>
          <w:sz w:val="28"/>
          <w:szCs w:val="28"/>
        </w:rPr>
        <w:t xml:space="preserve">Рабочая программа по учебному предмету </w:t>
      </w:r>
    </w:p>
    <w:p w:rsidR="0059497E" w:rsidRPr="005E1E45" w:rsidRDefault="0059497E" w:rsidP="0059497E">
      <w:pPr>
        <w:pStyle w:val="a0"/>
        <w:spacing w:line="360" w:lineRule="auto"/>
        <w:jc w:val="center"/>
        <w:rPr>
          <w:b/>
          <w:sz w:val="28"/>
          <w:szCs w:val="28"/>
        </w:rPr>
      </w:pPr>
      <w:r w:rsidRPr="005E1E45">
        <w:rPr>
          <w:b/>
          <w:sz w:val="28"/>
          <w:szCs w:val="28"/>
        </w:rPr>
        <w:t>«С</w:t>
      </w:r>
      <w:r w:rsidR="00AE6018">
        <w:rPr>
          <w:b/>
          <w:sz w:val="28"/>
          <w:szCs w:val="28"/>
        </w:rPr>
        <w:t>ПЕЦИАЛЬНЫЙ ИНСТРУМЕНТ (СКРИПКА)</w:t>
      </w:r>
      <w:r w:rsidRPr="005E1E45">
        <w:rPr>
          <w:b/>
          <w:sz w:val="28"/>
          <w:szCs w:val="28"/>
        </w:rPr>
        <w:t>»</w:t>
      </w:r>
    </w:p>
    <w:p w:rsidR="0059497E" w:rsidRPr="0059497E" w:rsidRDefault="0059497E" w:rsidP="0059497E">
      <w:pPr>
        <w:widowControl w:val="0"/>
        <w:jc w:val="center"/>
        <w:rPr>
          <w:rFonts w:ascii="Times New Roman" w:hAnsi="Times New Roman"/>
          <w:lang w:val="ru-RU"/>
        </w:rPr>
      </w:pPr>
      <w:r w:rsidRPr="005E1E45">
        <w:rPr>
          <w:rFonts w:ascii="Times New Roman" w:hAnsi="Times New Roman"/>
          <w:b/>
          <w:sz w:val="28"/>
          <w:szCs w:val="28"/>
          <w:lang w:val="ru-RU"/>
        </w:rPr>
        <w:t>Срок реализации – 7 лет</w:t>
      </w:r>
    </w:p>
    <w:p w:rsidR="0059497E" w:rsidRPr="0059497E" w:rsidRDefault="0059497E" w:rsidP="0059497E">
      <w:pPr>
        <w:widowControl w:val="0"/>
        <w:rPr>
          <w:rFonts w:ascii="Times New Roman" w:hAnsi="Times New Roman"/>
          <w:lang w:val="ru-RU"/>
        </w:rPr>
      </w:pPr>
    </w:p>
    <w:p w:rsidR="0059497E" w:rsidRPr="0059497E" w:rsidRDefault="0059497E" w:rsidP="0059497E">
      <w:pPr>
        <w:widowControl w:val="0"/>
        <w:rPr>
          <w:rFonts w:ascii="Times New Roman" w:hAnsi="Times New Roman"/>
          <w:lang w:val="ru-RU"/>
        </w:rPr>
      </w:pPr>
    </w:p>
    <w:p w:rsidR="0059497E" w:rsidRPr="0059497E" w:rsidRDefault="0059497E" w:rsidP="0059497E">
      <w:pPr>
        <w:widowControl w:val="0"/>
        <w:rPr>
          <w:rFonts w:ascii="Times New Roman" w:hAnsi="Times New Roman"/>
          <w:lang w:val="ru-RU"/>
        </w:rPr>
      </w:pPr>
    </w:p>
    <w:p w:rsidR="0059497E" w:rsidRPr="005E1E45" w:rsidRDefault="0059497E" w:rsidP="0059497E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5E1E45">
        <w:rPr>
          <w:rFonts w:ascii="Times New Roman" w:hAnsi="Times New Roman"/>
          <w:b/>
          <w:sz w:val="28"/>
          <w:szCs w:val="28"/>
          <w:lang w:val="ru-RU"/>
        </w:rPr>
        <w:t xml:space="preserve">Разработчики: </w:t>
      </w:r>
    </w:p>
    <w:p w:rsidR="0059497E" w:rsidRPr="005E1E45" w:rsidRDefault="0059497E" w:rsidP="0059497E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5E1E45">
        <w:rPr>
          <w:rFonts w:ascii="Times New Roman" w:hAnsi="Times New Roman"/>
          <w:b/>
          <w:sz w:val="28"/>
          <w:szCs w:val="28"/>
          <w:lang w:val="ru-RU"/>
        </w:rPr>
        <w:t>преподаватели отделения</w:t>
      </w:r>
    </w:p>
    <w:p w:rsidR="0059497E" w:rsidRPr="005E1E45" w:rsidRDefault="0096419C" w:rsidP="0059497E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струнных инструментов</w:t>
      </w:r>
    </w:p>
    <w:p w:rsidR="0059497E" w:rsidRPr="0059497E" w:rsidRDefault="0059497E" w:rsidP="0059497E">
      <w:pPr>
        <w:jc w:val="right"/>
        <w:rPr>
          <w:rFonts w:ascii="Times New Roman" w:hAnsi="Times New Roman"/>
          <w:b/>
          <w:lang w:val="ru-RU"/>
        </w:rPr>
      </w:pPr>
    </w:p>
    <w:p w:rsidR="0059497E" w:rsidRPr="0059497E" w:rsidRDefault="0059497E" w:rsidP="0059497E">
      <w:pPr>
        <w:jc w:val="right"/>
        <w:rPr>
          <w:rFonts w:ascii="Times New Roman" w:hAnsi="Times New Roman"/>
          <w:b/>
          <w:lang w:val="ru-RU"/>
        </w:rPr>
      </w:pPr>
      <w:r w:rsidRPr="0059497E">
        <w:rPr>
          <w:rFonts w:ascii="Times New Roman" w:hAnsi="Times New Roman"/>
          <w:b/>
          <w:lang w:val="ru-RU"/>
        </w:rPr>
        <w:t xml:space="preserve"> </w:t>
      </w:r>
    </w:p>
    <w:p w:rsidR="0059497E" w:rsidRPr="0059497E" w:rsidRDefault="0059497E" w:rsidP="0059497E">
      <w:pPr>
        <w:rPr>
          <w:rFonts w:ascii="Times New Roman" w:hAnsi="Times New Roman"/>
          <w:lang w:val="ru-RU"/>
        </w:rPr>
      </w:pPr>
    </w:p>
    <w:p w:rsidR="0059497E" w:rsidRPr="0059497E" w:rsidRDefault="0059497E" w:rsidP="0059497E">
      <w:pPr>
        <w:rPr>
          <w:rFonts w:ascii="Times New Roman" w:hAnsi="Times New Roman"/>
          <w:lang w:val="ru-RU"/>
        </w:rPr>
      </w:pPr>
    </w:p>
    <w:p w:rsidR="0059497E" w:rsidRPr="0059497E" w:rsidRDefault="0059497E" w:rsidP="0059497E">
      <w:pPr>
        <w:rPr>
          <w:rFonts w:ascii="Times New Roman" w:hAnsi="Times New Roman"/>
          <w:lang w:val="ru-RU"/>
        </w:rPr>
      </w:pPr>
    </w:p>
    <w:p w:rsidR="0059497E" w:rsidRPr="0059497E" w:rsidRDefault="0059497E" w:rsidP="0059497E">
      <w:pPr>
        <w:rPr>
          <w:rFonts w:ascii="Times New Roman" w:hAnsi="Times New Roman"/>
          <w:lang w:val="ru-RU"/>
        </w:rPr>
      </w:pPr>
    </w:p>
    <w:p w:rsidR="0059497E" w:rsidRPr="0059497E" w:rsidRDefault="0059497E" w:rsidP="0059497E">
      <w:pPr>
        <w:rPr>
          <w:rFonts w:ascii="Times New Roman" w:hAnsi="Times New Roman"/>
          <w:lang w:val="ru-RU"/>
        </w:rPr>
      </w:pPr>
    </w:p>
    <w:p w:rsidR="0059497E" w:rsidRPr="0059497E" w:rsidRDefault="0059497E" w:rsidP="0059497E">
      <w:pPr>
        <w:rPr>
          <w:rFonts w:ascii="Times New Roman" w:hAnsi="Times New Roman"/>
          <w:lang w:val="ru-RU"/>
        </w:rPr>
      </w:pPr>
    </w:p>
    <w:p w:rsidR="0059497E" w:rsidRPr="0059497E" w:rsidRDefault="0059497E" w:rsidP="0059497E">
      <w:pPr>
        <w:rPr>
          <w:rFonts w:ascii="Times New Roman" w:hAnsi="Times New Roman"/>
          <w:lang w:val="ru-RU"/>
        </w:rPr>
      </w:pPr>
    </w:p>
    <w:p w:rsidR="0059497E" w:rsidRPr="0059497E" w:rsidRDefault="0059497E" w:rsidP="0059497E">
      <w:pPr>
        <w:rPr>
          <w:rFonts w:ascii="Times New Roman" w:hAnsi="Times New Roman"/>
          <w:lang w:val="ru-RU"/>
        </w:rPr>
      </w:pPr>
    </w:p>
    <w:p w:rsidR="0059497E" w:rsidRPr="0059497E" w:rsidRDefault="0059497E" w:rsidP="0059497E">
      <w:pPr>
        <w:rPr>
          <w:rFonts w:ascii="Times New Roman" w:hAnsi="Times New Roman"/>
          <w:lang w:val="ru-RU"/>
        </w:rPr>
      </w:pPr>
    </w:p>
    <w:p w:rsidR="0059497E" w:rsidRPr="0059497E" w:rsidRDefault="0059497E" w:rsidP="0059497E">
      <w:pPr>
        <w:rPr>
          <w:rFonts w:ascii="Times New Roman" w:hAnsi="Times New Roman"/>
          <w:lang w:val="ru-RU"/>
        </w:rPr>
      </w:pPr>
    </w:p>
    <w:p w:rsidR="0059497E" w:rsidRPr="0059497E" w:rsidRDefault="0059497E" w:rsidP="0059497E">
      <w:pPr>
        <w:rPr>
          <w:rFonts w:ascii="Times New Roman" w:hAnsi="Times New Roman"/>
          <w:lang w:val="ru-RU"/>
        </w:rPr>
      </w:pPr>
    </w:p>
    <w:p w:rsidR="0059497E" w:rsidRPr="0059497E" w:rsidRDefault="0059497E" w:rsidP="0059497E">
      <w:pPr>
        <w:widowControl w:val="0"/>
        <w:shd w:val="clear" w:color="auto" w:fill="FFFFFF"/>
        <w:autoSpaceDE w:val="0"/>
        <w:autoSpaceDN w:val="0"/>
        <w:adjustRightInd w:val="0"/>
        <w:ind w:right="6"/>
        <w:jc w:val="center"/>
        <w:rPr>
          <w:rFonts w:ascii="Times New Roman" w:hAnsi="Times New Roman"/>
          <w:b/>
          <w:spacing w:val="-3"/>
          <w:szCs w:val="28"/>
          <w:lang w:val="ru-RU"/>
        </w:rPr>
        <w:sectPr w:rsidR="0059497E" w:rsidRPr="0059497E" w:rsidSect="00152AE3">
          <w:pgSz w:w="11906" w:h="16838"/>
          <w:pgMar w:top="720" w:right="720" w:bottom="720" w:left="720" w:header="708" w:footer="708" w:gutter="0"/>
          <w:cols w:space="708"/>
          <w:docGrid w:linePitch="381"/>
        </w:sectPr>
      </w:pPr>
      <w:r w:rsidRPr="0059497E">
        <w:rPr>
          <w:rFonts w:ascii="Times New Roman" w:hAnsi="Times New Roman"/>
          <w:b/>
          <w:spacing w:val="-3"/>
          <w:szCs w:val="28"/>
          <w:lang w:val="ru-RU"/>
        </w:rPr>
        <w:t>2022 г.</w:t>
      </w:r>
    </w:p>
    <w:p w:rsidR="00BE56E4" w:rsidRPr="00BE56E4" w:rsidRDefault="00BE56E4" w:rsidP="00BE56E4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E56E4">
        <w:rPr>
          <w:rFonts w:ascii="Times New Roman" w:hAnsi="Times New Roman"/>
          <w:b/>
          <w:sz w:val="28"/>
          <w:szCs w:val="28"/>
          <w:lang w:val="ru-RU"/>
        </w:rPr>
        <w:lastRenderedPageBreak/>
        <w:t>С</w:t>
      </w:r>
      <w:r w:rsidR="0059497E">
        <w:rPr>
          <w:rFonts w:ascii="Times New Roman" w:hAnsi="Times New Roman"/>
          <w:b/>
          <w:sz w:val="28"/>
          <w:szCs w:val="28"/>
          <w:lang w:val="ru-RU"/>
        </w:rPr>
        <w:t>ОДЕРЖАНИЕ</w:t>
      </w:r>
      <w:r w:rsidRPr="00BE56E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BE56E4" w:rsidRPr="00BE56E4" w:rsidRDefault="00BE56E4" w:rsidP="00BE56E4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E56E4">
        <w:rPr>
          <w:rFonts w:ascii="Times New Roman" w:hAnsi="Times New Roman"/>
          <w:b/>
          <w:sz w:val="28"/>
          <w:szCs w:val="28"/>
        </w:rPr>
        <w:t>I</w:t>
      </w:r>
      <w:r w:rsidRPr="00BE56E4">
        <w:rPr>
          <w:rFonts w:ascii="Times New Roman" w:hAnsi="Times New Roman"/>
          <w:b/>
          <w:sz w:val="28"/>
          <w:szCs w:val="28"/>
          <w:lang w:val="ru-RU"/>
        </w:rPr>
        <w:t>.</w:t>
      </w:r>
      <w:r w:rsidRPr="00BE56E4">
        <w:rPr>
          <w:rFonts w:ascii="Times New Roman" w:hAnsi="Times New Roman"/>
          <w:b/>
          <w:sz w:val="28"/>
          <w:szCs w:val="28"/>
          <w:lang w:val="ru-RU"/>
        </w:rPr>
        <w:tab/>
        <w:t>Пояснительная записка</w:t>
      </w:r>
      <w:r w:rsidRPr="00BE56E4">
        <w:rPr>
          <w:rFonts w:ascii="Times New Roman" w:hAnsi="Times New Roman"/>
          <w:b/>
          <w:sz w:val="28"/>
          <w:szCs w:val="28"/>
          <w:lang w:val="ru-RU"/>
        </w:rPr>
        <w:tab/>
      </w:r>
      <w:r w:rsidRPr="00BE56E4">
        <w:rPr>
          <w:rFonts w:ascii="Times New Roman" w:hAnsi="Times New Roman"/>
          <w:b/>
          <w:sz w:val="28"/>
          <w:szCs w:val="28"/>
          <w:lang w:val="ru-RU"/>
        </w:rPr>
        <w:tab/>
      </w:r>
      <w:r w:rsidRPr="00BE56E4">
        <w:rPr>
          <w:rFonts w:ascii="Times New Roman" w:hAnsi="Times New Roman"/>
          <w:b/>
          <w:sz w:val="28"/>
          <w:szCs w:val="28"/>
          <w:lang w:val="ru-RU"/>
        </w:rPr>
        <w:tab/>
      </w:r>
      <w:r w:rsidRPr="00BE56E4">
        <w:rPr>
          <w:rFonts w:ascii="Times New Roman" w:hAnsi="Times New Roman"/>
          <w:b/>
          <w:sz w:val="28"/>
          <w:szCs w:val="28"/>
          <w:lang w:val="ru-RU"/>
        </w:rPr>
        <w:tab/>
      </w:r>
      <w:r w:rsidRPr="00BE56E4">
        <w:rPr>
          <w:rFonts w:ascii="Times New Roman" w:hAnsi="Times New Roman"/>
          <w:b/>
          <w:sz w:val="28"/>
          <w:szCs w:val="28"/>
          <w:lang w:val="ru-RU"/>
        </w:rPr>
        <w:tab/>
      </w:r>
      <w:r w:rsidRPr="00BE56E4">
        <w:rPr>
          <w:rFonts w:ascii="Times New Roman" w:hAnsi="Times New Roman"/>
          <w:b/>
          <w:sz w:val="28"/>
          <w:szCs w:val="28"/>
          <w:lang w:val="ru-RU"/>
        </w:rPr>
        <w:tab/>
      </w:r>
      <w:r w:rsidRPr="00BE56E4">
        <w:rPr>
          <w:rFonts w:ascii="Times New Roman" w:hAnsi="Times New Roman"/>
          <w:b/>
          <w:sz w:val="28"/>
          <w:szCs w:val="28"/>
          <w:lang w:val="ru-RU"/>
        </w:rPr>
        <w:tab/>
      </w:r>
    </w:p>
    <w:p w:rsidR="00BE56E4" w:rsidRPr="00BE56E4" w:rsidRDefault="00BE56E4" w:rsidP="00BE56E4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E56E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- Направленность</w:t>
      </w:r>
      <w:r w:rsidRPr="00BE56E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BE56E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программы</w:t>
      </w:r>
    </w:p>
    <w:p w:rsidR="00BE56E4" w:rsidRPr="00BE56E4" w:rsidRDefault="00BE56E4" w:rsidP="00BE56E4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BE56E4">
        <w:rPr>
          <w:rFonts w:ascii="Times New Roman" w:hAnsi="Times New Roman"/>
          <w:i/>
          <w:sz w:val="28"/>
          <w:szCs w:val="28"/>
          <w:lang w:val="ru-RU" w:eastAsia="ru-RU"/>
        </w:rPr>
        <w:t>- Нормативно-правовое обеспечение программы</w:t>
      </w:r>
    </w:p>
    <w:p w:rsidR="00BE56E4" w:rsidRPr="00BE56E4" w:rsidRDefault="00BE56E4" w:rsidP="00BE56E4">
      <w:pPr>
        <w:ind w:firstLine="567"/>
        <w:jc w:val="both"/>
        <w:rPr>
          <w:rFonts w:ascii="Times New Roman" w:hAnsi="Times New Roman"/>
          <w:color w:val="111111"/>
          <w:sz w:val="28"/>
          <w:szCs w:val="28"/>
          <w:lang w:val="ru-RU" w:eastAsia="ru-RU"/>
        </w:rPr>
      </w:pPr>
      <w:r w:rsidRPr="00BE56E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- Актуальность программы</w:t>
      </w:r>
    </w:p>
    <w:p w:rsidR="00BE56E4" w:rsidRPr="00BE56E4" w:rsidRDefault="00BE56E4" w:rsidP="00BE56E4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E56E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- Отличительные особенности программы</w:t>
      </w:r>
    </w:p>
    <w:p w:rsidR="00BE56E4" w:rsidRPr="00BE56E4" w:rsidRDefault="00BE56E4" w:rsidP="00BE56E4">
      <w:pPr>
        <w:ind w:firstLine="567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BE56E4">
        <w:rPr>
          <w:rFonts w:ascii="Times New Roman" w:hAnsi="Times New Roman"/>
          <w:b/>
          <w:sz w:val="28"/>
          <w:szCs w:val="28"/>
          <w:lang w:val="ru-RU"/>
        </w:rPr>
        <w:t xml:space="preserve">- </w:t>
      </w:r>
      <w:r w:rsidRPr="00BE56E4">
        <w:rPr>
          <w:rFonts w:ascii="Times New Roman" w:hAnsi="Times New Roman"/>
          <w:i/>
          <w:sz w:val="28"/>
          <w:szCs w:val="28"/>
          <w:lang w:val="ru-RU"/>
        </w:rPr>
        <w:t>Цель программы</w:t>
      </w:r>
    </w:p>
    <w:p w:rsidR="00BE56E4" w:rsidRPr="00BE56E4" w:rsidRDefault="00BE56E4" w:rsidP="00BE56E4">
      <w:pPr>
        <w:ind w:firstLine="567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BE56E4">
        <w:rPr>
          <w:rFonts w:ascii="Times New Roman" w:hAnsi="Times New Roman"/>
          <w:i/>
          <w:sz w:val="28"/>
          <w:szCs w:val="28"/>
          <w:lang w:val="ru-RU"/>
        </w:rPr>
        <w:t>- Задачи программы</w:t>
      </w:r>
    </w:p>
    <w:p w:rsidR="00BE56E4" w:rsidRPr="00BE56E4" w:rsidRDefault="00BE56E4" w:rsidP="00BE56E4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E56E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- Адресат программы</w:t>
      </w:r>
      <w:r w:rsidRPr="00BE56E4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BE56E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E56E4" w:rsidRPr="00BE56E4" w:rsidRDefault="00BE56E4" w:rsidP="00BE56E4">
      <w:pPr>
        <w:ind w:firstLine="567"/>
        <w:jc w:val="both"/>
        <w:rPr>
          <w:rFonts w:ascii="Times New Roman" w:hAnsi="Times New Roman"/>
          <w:color w:val="111111"/>
          <w:sz w:val="28"/>
          <w:szCs w:val="28"/>
          <w:lang w:val="ru-RU" w:eastAsia="ru-RU"/>
        </w:rPr>
      </w:pPr>
      <w:r w:rsidRPr="00BE56E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- Объем программы</w:t>
      </w:r>
      <w:r w:rsidRPr="00BE56E4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</w:p>
    <w:p w:rsidR="00BE56E4" w:rsidRPr="00BE56E4" w:rsidRDefault="00BE56E4" w:rsidP="00BE56E4">
      <w:pPr>
        <w:ind w:firstLine="567"/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BE56E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- Формы организации образовательного процесса </w:t>
      </w:r>
    </w:p>
    <w:p w:rsidR="00BE56E4" w:rsidRPr="00BE56E4" w:rsidRDefault="00BE56E4" w:rsidP="00BE56E4">
      <w:pPr>
        <w:ind w:firstLine="567"/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BE56E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- Срок освоения программы </w:t>
      </w:r>
    </w:p>
    <w:p w:rsidR="00BE56E4" w:rsidRPr="00BE56E4" w:rsidRDefault="00BE56E4" w:rsidP="00BE56E4">
      <w:pPr>
        <w:ind w:firstLine="567"/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BE56E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- Режим занятий</w:t>
      </w:r>
    </w:p>
    <w:p w:rsidR="00BE56E4" w:rsidRPr="00BE56E4" w:rsidRDefault="00BE56E4" w:rsidP="00BE56E4">
      <w:pPr>
        <w:ind w:firstLine="567"/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BE56E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- Планируемые результаты освоения программы</w:t>
      </w:r>
    </w:p>
    <w:p w:rsidR="00BE56E4" w:rsidRPr="00BE56E4" w:rsidRDefault="00BE56E4" w:rsidP="00BE56E4">
      <w:pPr>
        <w:ind w:firstLine="567"/>
        <w:jc w:val="both"/>
        <w:rPr>
          <w:rFonts w:ascii="Times New Roman" w:hAnsi="Times New Roman"/>
          <w:color w:val="111111"/>
          <w:sz w:val="28"/>
          <w:szCs w:val="28"/>
          <w:lang w:val="ru-RU" w:eastAsia="ru-RU"/>
        </w:rPr>
      </w:pPr>
      <w:r w:rsidRPr="00BE56E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- Формы подведения итогов реализации программы</w:t>
      </w:r>
      <w:r w:rsidRPr="00BE56E4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</w:p>
    <w:p w:rsidR="00BE56E4" w:rsidRPr="00BE56E4" w:rsidRDefault="00BE56E4" w:rsidP="00BE56E4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E56E4" w:rsidRPr="00BE56E4" w:rsidRDefault="00BE56E4" w:rsidP="00BE56E4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E56E4">
        <w:rPr>
          <w:rFonts w:ascii="Times New Roman" w:hAnsi="Times New Roman"/>
          <w:b/>
          <w:sz w:val="28"/>
          <w:szCs w:val="28"/>
        </w:rPr>
        <w:t>II</w:t>
      </w:r>
      <w:r w:rsidRPr="00BE56E4">
        <w:rPr>
          <w:rFonts w:ascii="Times New Roman" w:hAnsi="Times New Roman"/>
          <w:b/>
          <w:sz w:val="28"/>
          <w:szCs w:val="28"/>
          <w:lang w:val="ru-RU"/>
        </w:rPr>
        <w:t>.</w:t>
      </w:r>
      <w:r w:rsidRPr="00BE56E4">
        <w:rPr>
          <w:rFonts w:ascii="Times New Roman" w:hAnsi="Times New Roman"/>
          <w:b/>
          <w:sz w:val="28"/>
          <w:szCs w:val="28"/>
          <w:lang w:val="ru-RU"/>
        </w:rPr>
        <w:tab/>
        <w:t>Содержание программы</w:t>
      </w:r>
      <w:r w:rsidRPr="00BE56E4">
        <w:rPr>
          <w:rFonts w:ascii="Times New Roman" w:hAnsi="Times New Roman"/>
          <w:b/>
          <w:sz w:val="28"/>
          <w:szCs w:val="28"/>
          <w:lang w:val="ru-RU"/>
        </w:rPr>
        <w:tab/>
      </w:r>
      <w:r w:rsidRPr="00BE56E4">
        <w:rPr>
          <w:rFonts w:ascii="Times New Roman" w:hAnsi="Times New Roman"/>
          <w:b/>
          <w:sz w:val="28"/>
          <w:szCs w:val="28"/>
          <w:lang w:val="ru-RU"/>
        </w:rPr>
        <w:tab/>
      </w:r>
      <w:r w:rsidRPr="00BE56E4">
        <w:rPr>
          <w:rFonts w:ascii="Times New Roman" w:hAnsi="Times New Roman"/>
          <w:b/>
          <w:sz w:val="28"/>
          <w:szCs w:val="28"/>
          <w:lang w:val="ru-RU"/>
        </w:rPr>
        <w:tab/>
      </w:r>
      <w:r w:rsidRPr="00BE56E4">
        <w:rPr>
          <w:rFonts w:ascii="Times New Roman" w:hAnsi="Times New Roman"/>
          <w:b/>
          <w:sz w:val="28"/>
          <w:szCs w:val="28"/>
          <w:lang w:val="ru-RU"/>
        </w:rPr>
        <w:tab/>
      </w:r>
      <w:r w:rsidRPr="00BE56E4">
        <w:rPr>
          <w:rFonts w:ascii="Times New Roman" w:hAnsi="Times New Roman"/>
          <w:b/>
          <w:sz w:val="28"/>
          <w:szCs w:val="28"/>
          <w:lang w:val="ru-RU"/>
        </w:rPr>
        <w:tab/>
      </w:r>
      <w:r w:rsidRPr="00BE56E4">
        <w:rPr>
          <w:rFonts w:ascii="Times New Roman" w:hAnsi="Times New Roman"/>
          <w:b/>
          <w:sz w:val="28"/>
          <w:szCs w:val="28"/>
          <w:lang w:val="ru-RU"/>
        </w:rPr>
        <w:tab/>
      </w:r>
    </w:p>
    <w:p w:rsidR="00BE56E4" w:rsidRPr="00BE56E4" w:rsidRDefault="00BE56E4" w:rsidP="00BE56E4">
      <w:pPr>
        <w:pStyle w:val="a0"/>
        <w:spacing w:line="276" w:lineRule="auto"/>
        <w:ind w:firstLine="567"/>
        <w:jc w:val="both"/>
        <w:rPr>
          <w:i/>
          <w:sz w:val="28"/>
          <w:szCs w:val="28"/>
        </w:rPr>
      </w:pPr>
      <w:r w:rsidRPr="00BE56E4">
        <w:rPr>
          <w:i/>
          <w:sz w:val="28"/>
          <w:szCs w:val="28"/>
        </w:rPr>
        <w:t>- Учебно-тематический план</w:t>
      </w:r>
    </w:p>
    <w:p w:rsidR="00BE56E4" w:rsidRPr="00BE56E4" w:rsidRDefault="00BE56E4" w:rsidP="00BE56E4">
      <w:pPr>
        <w:pStyle w:val="a0"/>
        <w:spacing w:line="276" w:lineRule="auto"/>
        <w:ind w:firstLine="567"/>
        <w:jc w:val="both"/>
        <w:rPr>
          <w:bCs/>
          <w:i/>
          <w:sz w:val="28"/>
          <w:szCs w:val="28"/>
        </w:rPr>
      </w:pPr>
      <w:r w:rsidRPr="00BE56E4">
        <w:rPr>
          <w:i/>
          <w:sz w:val="28"/>
          <w:szCs w:val="28"/>
        </w:rPr>
        <w:t xml:space="preserve">- </w:t>
      </w:r>
      <w:r w:rsidRPr="00BE56E4">
        <w:rPr>
          <w:bCs/>
          <w:i/>
          <w:sz w:val="28"/>
          <w:szCs w:val="28"/>
        </w:rPr>
        <w:t xml:space="preserve">Годовые требования </w:t>
      </w:r>
    </w:p>
    <w:p w:rsidR="00BE56E4" w:rsidRPr="00BE56E4" w:rsidRDefault="00BE56E4" w:rsidP="00BE56E4">
      <w:pPr>
        <w:spacing w:before="100" w:beforeAutospacing="1"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E56E4">
        <w:rPr>
          <w:rFonts w:ascii="Times New Roman" w:hAnsi="Times New Roman"/>
          <w:b/>
          <w:sz w:val="28"/>
          <w:szCs w:val="28"/>
        </w:rPr>
        <w:t>III</w:t>
      </w:r>
      <w:r w:rsidRPr="00BE56E4">
        <w:rPr>
          <w:rFonts w:ascii="Times New Roman" w:hAnsi="Times New Roman"/>
          <w:b/>
          <w:sz w:val="28"/>
          <w:szCs w:val="28"/>
          <w:lang w:val="ru-RU"/>
        </w:rPr>
        <w:t>.</w:t>
      </w:r>
      <w:r w:rsidRPr="00BE56E4">
        <w:rPr>
          <w:rFonts w:ascii="Times New Roman" w:hAnsi="Times New Roman"/>
          <w:b/>
          <w:sz w:val="28"/>
          <w:szCs w:val="28"/>
          <w:lang w:val="ru-RU"/>
        </w:rPr>
        <w:tab/>
        <w:t>Диагностический инструментарий</w:t>
      </w:r>
      <w:r w:rsidRPr="00BE56E4">
        <w:rPr>
          <w:rFonts w:ascii="Times New Roman" w:hAnsi="Times New Roman"/>
          <w:b/>
          <w:sz w:val="28"/>
          <w:szCs w:val="28"/>
          <w:lang w:val="ru-RU"/>
        </w:rPr>
        <w:tab/>
      </w:r>
      <w:r w:rsidRPr="00BE56E4">
        <w:rPr>
          <w:rFonts w:ascii="Times New Roman" w:hAnsi="Times New Roman"/>
          <w:b/>
          <w:sz w:val="28"/>
          <w:szCs w:val="28"/>
          <w:lang w:val="ru-RU"/>
        </w:rPr>
        <w:tab/>
        <w:t xml:space="preserve"> </w:t>
      </w:r>
    </w:p>
    <w:p w:rsidR="00BE56E4" w:rsidRPr="00BE56E4" w:rsidRDefault="00BE56E4" w:rsidP="00BE56E4">
      <w:pPr>
        <w:pStyle w:val="a0"/>
        <w:spacing w:line="276" w:lineRule="auto"/>
        <w:ind w:firstLine="709"/>
        <w:jc w:val="both"/>
        <w:rPr>
          <w:i/>
          <w:sz w:val="28"/>
          <w:szCs w:val="28"/>
        </w:rPr>
      </w:pPr>
      <w:r w:rsidRPr="00BE56E4">
        <w:rPr>
          <w:i/>
          <w:sz w:val="28"/>
          <w:szCs w:val="28"/>
        </w:rPr>
        <w:t>- Аттестация: цели, виды, форма, содержание</w:t>
      </w:r>
    </w:p>
    <w:p w:rsidR="00BE56E4" w:rsidRPr="00BE56E4" w:rsidRDefault="00BE56E4" w:rsidP="00BE56E4">
      <w:pPr>
        <w:pStyle w:val="a0"/>
        <w:spacing w:after="240" w:line="276" w:lineRule="auto"/>
        <w:ind w:firstLine="709"/>
        <w:jc w:val="both"/>
        <w:rPr>
          <w:i/>
          <w:sz w:val="28"/>
          <w:szCs w:val="28"/>
        </w:rPr>
      </w:pPr>
      <w:r w:rsidRPr="00BE56E4">
        <w:rPr>
          <w:i/>
          <w:sz w:val="28"/>
          <w:szCs w:val="28"/>
        </w:rPr>
        <w:t>- Критерии оценки</w:t>
      </w:r>
    </w:p>
    <w:p w:rsidR="00BE56E4" w:rsidRPr="00BE56E4" w:rsidRDefault="00BE56E4" w:rsidP="00BE56E4">
      <w:pPr>
        <w:pStyle w:val="a0"/>
        <w:spacing w:line="360" w:lineRule="auto"/>
        <w:jc w:val="both"/>
        <w:rPr>
          <w:b/>
          <w:sz w:val="28"/>
          <w:szCs w:val="28"/>
        </w:rPr>
      </w:pPr>
      <w:r w:rsidRPr="00BE56E4">
        <w:rPr>
          <w:b/>
          <w:sz w:val="28"/>
          <w:szCs w:val="28"/>
        </w:rPr>
        <w:t>IV.</w:t>
      </w:r>
      <w:r w:rsidRPr="00BE56E4">
        <w:rPr>
          <w:b/>
          <w:sz w:val="28"/>
          <w:szCs w:val="28"/>
        </w:rPr>
        <w:tab/>
        <w:t>Материально-технические условия реализации программы</w:t>
      </w:r>
    </w:p>
    <w:p w:rsidR="00BE56E4" w:rsidRPr="00BE56E4" w:rsidRDefault="00BE56E4" w:rsidP="00BE56E4">
      <w:pPr>
        <w:pStyle w:val="a0"/>
        <w:spacing w:line="360" w:lineRule="auto"/>
        <w:jc w:val="both"/>
        <w:rPr>
          <w:b/>
          <w:sz w:val="28"/>
          <w:szCs w:val="28"/>
        </w:rPr>
      </w:pPr>
      <w:r w:rsidRPr="00BE56E4">
        <w:rPr>
          <w:b/>
          <w:sz w:val="28"/>
          <w:szCs w:val="28"/>
        </w:rPr>
        <w:t>V.</w:t>
      </w:r>
      <w:r w:rsidRPr="00BE56E4">
        <w:rPr>
          <w:b/>
          <w:sz w:val="28"/>
          <w:szCs w:val="28"/>
        </w:rPr>
        <w:tab/>
        <w:t>Методическое обеспечение программы</w:t>
      </w:r>
      <w:r w:rsidRPr="00BE56E4">
        <w:rPr>
          <w:b/>
          <w:sz w:val="28"/>
          <w:szCs w:val="28"/>
        </w:rPr>
        <w:tab/>
      </w:r>
      <w:r w:rsidRPr="00BE56E4">
        <w:rPr>
          <w:b/>
          <w:sz w:val="28"/>
          <w:szCs w:val="28"/>
        </w:rPr>
        <w:tab/>
      </w:r>
      <w:r w:rsidRPr="00BE56E4">
        <w:rPr>
          <w:b/>
          <w:sz w:val="28"/>
          <w:szCs w:val="28"/>
        </w:rPr>
        <w:tab/>
      </w:r>
    </w:p>
    <w:p w:rsidR="00BE56E4" w:rsidRPr="00BE56E4" w:rsidRDefault="00BE56E4" w:rsidP="00BE56E4">
      <w:pPr>
        <w:pStyle w:val="a0"/>
        <w:spacing w:line="360" w:lineRule="auto"/>
        <w:jc w:val="both"/>
        <w:rPr>
          <w:b/>
          <w:sz w:val="28"/>
          <w:szCs w:val="28"/>
        </w:rPr>
      </w:pPr>
      <w:r w:rsidRPr="00BE56E4">
        <w:rPr>
          <w:b/>
          <w:sz w:val="28"/>
          <w:szCs w:val="28"/>
        </w:rPr>
        <w:t>VI.</w:t>
      </w:r>
      <w:r w:rsidRPr="00BE56E4">
        <w:rPr>
          <w:b/>
          <w:sz w:val="28"/>
          <w:szCs w:val="28"/>
        </w:rPr>
        <w:tab/>
        <w:t xml:space="preserve">Список литературы </w:t>
      </w:r>
    </w:p>
    <w:p w:rsidR="00BE56E4" w:rsidRPr="00BE56E4" w:rsidRDefault="00BE56E4" w:rsidP="00BE56E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E56E4" w:rsidRPr="00BE56E4" w:rsidRDefault="00BE56E4" w:rsidP="00BE56E4">
      <w:pPr>
        <w:jc w:val="center"/>
        <w:rPr>
          <w:rFonts w:ascii="Times New Roman" w:hAnsi="Times New Roman"/>
          <w:b/>
          <w:bCs/>
          <w:lang w:val="ru-RU"/>
        </w:rPr>
      </w:pPr>
    </w:p>
    <w:p w:rsidR="00BE56E4" w:rsidRPr="00BE56E4" w:rsidRDefault="00BE56E4" w:rsidP="00BE56E4">
      <w:pPr>
        <w:jc w:val="center"/>
        <w:rPr>
          <w:rFonts w:ascii="Times New Roman" w:hAnsi="Times New Roman"/>
          <w:b/>
          <w:bCs/>
          <w:lang w:val="ru-RU"/>
        </w:rPr>
      </w:pPr>
    </w:p>
    <w:p w:rsidR="00BE56E4" w:rsidRPr="00BE56E4" w:rsidRDefault="00BE56E4" w:rsidP="00BE56E4">
      <w:pPr>
        <w:jc w:val="center"/>
        <w:rPr>
          <w:rFonts w:ascii="Times New Roman" w:hAnsi="Times New Roman"/>
          <w:b/>
          <w:bCs/>
          <w:lang w:val="ru-RU"/>
        </w:rPr>
      </w:pPr>
    </w:p>
    <w:p w:rsidR="00BE56E4" w:rsidRPr="00BE56E4" w:rsidRDefault="00BE56E4" w:rsidP="00BE56E4">
      <w:pPr>
        <w:jc w:val="center"/>
        <w:rPr>
          <w:rFonts w:ascii="Times New Roman" w:hAnsi="Times New Roman"/>
          <w:b/>
          <w:bCs/>
          <w:lang w:val="ru-RU"/>
        </w:rPr>
      </w:pPr>
    </w:p>
    <w:p w:rsidR="00BE56E4" w:rsidRPr="00BE56E4" w:rsidRDefault="00BE56E4" w:rsidP="00BE56E4">
      <w:pPr>
        <w:jc w:val="center"/>
        <w:rPr>
          <w:rFonts w:ascii="Times New Roman" w:hAnsi="Times New Roman"/>
          <w:b/>
          <w:bCs/>
          <w:lang w:val="ru-RU"/>
        </w:rPr>
      </w:pPr>
    </w:p>
    <w:p w:rsidR="00BE56E4" w:rsidRPr="00BE56E4" w:rsidRDefault="00BE56E4" w:rsidP="00BE56E4">
      <w:pPr>
        <w:jc w:val="center"/>
        <w:rPr>
          <w:rFonts w:ascii="Times New Roman" w:hAnsi="Times New Roman"/>
          <w:b/>
          <w:bCs/>
          <w:lang w:val="ru-RU"/>
        </w:rPr>
      </w:pPr>
    </w:p>
    <w:p w:rsidR="00BE56E4" w:rsidRPr="00BE56E4" w:rsidRDefault="00BE56E4" w:rsidP="00BE56E4">
      <w:pPr>
        <w:jc w:val="center"/>
        <w:rPr>
          <w:rFonts w:ascii="Times New Roman" w:hAnsi="Times New Roman"/>
          <w:b/>
          <w:bCs/>
          <w:lang w:val="ru-RU"/>
        </w:rPr>
      </w:pPr>
    </w:p>
    <w:p w:rsidR="00BE56E4" w:rsidRPr="00BE56E4" w:rsidRDefault="00BE56E4" w:rsidP="00BE56E4">
      <w:pPr>
        <w:jc w:val="center"/>
        <w:rPr>
          <w:rFonts w:ascii="Times New Roman" w:hAnsi="Times New Roman"/>
          <w:b/>
          <w:bCs/>
          <w:lang w:val="ru-RU"/>
        </w:rPr>
      </w:pPr>
    </w:p>
    <w:p w:rsidR="00BE56E4" w:rsidRPr="00BE56E4" w:rsidRDefault="00BE56E4" w:rsidP="00BE56E4">
      <w:pPr>
        <w:jc w:val="center"/>
        <w:rPr>
          <w:rFonts w:ascii="Times New Roman" w:hAnsi="Times New Roman"/>
          <w:b/>
          <w:bCs/>
          <w:lang w:val="ru-RU"/>
        </w:rPr>
      </w:pPr>
    </w:p>
    <w:p w:rsidR="00BE56E4" w:rsidRPr="00BE56E4" w:rsidRDefault="00BE56E4" w:rsidP="00BE56E4">
      <w:pPr>
        <w:jc w:val="center"/>
        <w:rPr>
          <w:rFonts w:ascii="Times New Roman" w:hAnsi="Times New Roman"/>
          <w:b/>
          <w:bCs/>
          <w:lang w:val="ru-RU"/>
        </w:rPr>
      </w:pPr>
    </w:p>
    <w:p w:rsidR="00BE56E4" w:rsidRPr="00BE56E4" w:rsidRDefault="00BE56E4" w:rsidP="00BE56E4">
      <w:pPr>
        <w:jc w:val="center"/>
        <w:rPr>
          <w:rFonts w:ascii="Times New Roman" w:hAnsi="Times New Roman"/>
          <w:b/>
          <w:bCs/>
          <w:lang w:val="ru-RU"/>
        </w:rPr>
      </w:pPr>
    </w:p>
    <w:p w:rsidR="00BE56E4" w:rsidRPr="00BE56E4" w:rsidRDefault="00BE56E4" w:rsidP="00BE56E4">
      <w:pPr>
        <w:jc w:val="center"/>
        <w:rPr>
          <w:rFonts w:ascii="Times New Roman" w:hAnsi="Times New Roman"/>
          <w:b/>
          <w:bCs/>
          <w:lang w:val="ru-RU"/>
        </w:rPr>
      </w:pPr>
    </w:p>
    <w:p w:rsidR="00BE56E4" w:rsidRPr="00BE56E4" w:rsidRDefault="00BE56E4" w:rsidP="00BE56E4">
      <w:pPr>
        <w:jc w:val="center"/>
        <w:rPr>
          <w:rFonts w:ascii="Times New Roman" w:hAnsi="Times New Roman"/>
          <w:b/>
          <w:bCs/>
          <w:lang w:val="ru-RU"/>
        </w:rPr>
      </w:pPr>
    </w:p>
    <w:p w:rsidR="00BE56E4" w:rsidRPr="00BE56E4" w:rsidRDefault="00BE56E4" w:rsidP="00BE56E4">
      <w:pPr>
        <w:jc w:val="center"/>
        <w:rPr>
          <w:rFonts w:ascii="Times New Roman" w:hAnsi="Times New Roman"/>
          <w:b/>
          <w:bCs/>
          <w:lang w:val="ru-RU"/>
        </w:rPr>
      </w:pPr>
    </w:p>
    <w:p w:rsidR="00BE56E4" w:rsidRPr="00BE56E4" w:rsidRDefault="00BE56E4" w:rsidP="00BE56E4">
      <w:pPr>
        <w:jc w:val="center"/>
        <w:rPr>
          <w:rFonts w:ascii="Times New Roman" w:hAnsi="Times New Roman"/>
          <w:b/>
          <w:bCs/>
          <w:lang w:val="ru-RU"/>
        </w:rPr>
      </w:pPr>
    </w:p>
    <w:p w:rsidR="00BE56E4" w:rsidRPr="0059497E" w:rsidRDefault="00BE56E4" w:rsidP="0059497E">
      <w:pPr>
        <w:pStyle w:val="a5"/>
        <w:numPr>
          <w:ilvl w:val="0"/>
          <w:numId w:val="32"/>
        </w:numPr>
        <w:spacing w:line="360" w:lineRule="auto"/>
        <w:ind w:left="0" w:firstLine="709"/>
        <w:jc w:val="center"/>
        <w:rPr>
          <w:b/>
          <w:bCs/>
          <w:sz w:val="28"/>
          <w:szCs w:val="28"/>
        </w:rPr>
      </w:pPr>
      <w:r w:rsidRPr="0059497E">
        <w:rPr>
          <w:b/>
          <w:bCs/>
          <w:sz w:val="28"/>
          <w:szCs w:val="28"/>
        </w:rPr>
        <w:lastRenderedPageBreak/>
        <w:t>ПОЯСНИТЕЛЬНАЯ ЗАПИСКА</w:t>
      </w:r>
    </w:p>
    <w:p w:rsidR="00BE56E4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Направленность</w:t>
      </w:r>
      <w:r w:rsidRPr="0059497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59497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программы </w:t>
      </w:r>
      <w:r w:rsidRPr="0059497E">
        <w:rPr>
          <w:rFonts w:ascii="Times New Roman" w:hAnsi="Times New Roman"/>
          <w:color w:val="111111"/>
          <w:sz w:val="28"/>
          <w:szCs w:val="28"/>
          <w:lang w:val="ru-RU" w:eastAsia="ru-RU"/>
        </w:rPr>
        <w:t>– художественная.</w:t>
      </w:r>
    </w:p>
    <w:p w:rsidR="00FB7819" w:rsidRPr="0059497E" w:rsidRDefault="00BE56E4" w:rsidP="0059497E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/>
          <w:i/>
          <w:sz w:val="28"/>
          <w:szCs w:val="28"/>
          <w:lang w:val="ru-RU" w:eastAsia="ru-RU"/>
        </w:rPr>
      </w:pPr>
      <w:r w:rsidRPr="0059497E">
        <w:rPr>
          <w:rFonts w:ascii="Times New Roman" w:hAnsi="Times New Roman"/>
          <w:i/>
          <w:sz w:val="28"/>
          <w:szCs w:val="28"/>
          <w:lang w:val="ru-RU" w:eastAsia="ru-RU"/>
        </w:rPr>
        <w:t>Нормативно-правовое обеспечение программы.</w:t>
      </w:r>
      <w:r w:rsidR="00704825" w:rsidRPr="0059497E">
        <w:rPr>
          <w:rFonts w:ascii="Times New Roman" w:hAnsi="Times New Roman"/>
          <w:i/>
          <w:sz w:val="28"/>
          <w:szCs w:val="28"/>
          <w:lang w:val="ru-RU" w:eastAsia="ru-RU"/>
        </w:rPr>
        <w:t xml:space="preserve"> </w:t>
      </w:r>
    </w:p>
    <w:p w:rsidR="00BE56E4" w:rsidRPr="0059497E" w:rsidRDefault="00BE56E4" w:rsidP="0059497E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59497E">
        <w:rPr>
          <w:rFonts w:ascii="Times New Roman" w:hAnsi="Times New Roman"/>
          <w:color w:val="111111"/>
          <w:sz w:val="28"/>
          <w:szCs w:val="28"/>
          <w:lang w:val="ru-RU" w:eastAsia="ru-RU"/>
        </w:rPr>
        <w:t>Программа учебного предмета «</w:t>
      </w:r>
      <w:r w:rsidR="002E6F60" w:rsidRPr="0059497E">
        <w:rPr>
          <w:rFonts w:ascii="Times New Roman" w:hAnsi="Times New Roman"/>
          <w:color w:val="111111"/>
          <w:sz w:val="28"/>
          <w:szCs w:val="28"/>
          <w:lang w:val="ru-RU" w:eastAsia="ru-RU"/>
        </w:rPr>
        <w:t>С</w:t>
      </w:r>
      <w:r w:rsidR="0059497E">
        <w:rPr>
          <w:rFonts w:ascii="Times New Roman" w:hAnsi="Times New Roman"/>
          <w:color w:val="111111"/>
          <w:sz w:val="28"/>
          <w:szCs w:val="28"/>
          <w:lang w:val="ru-RU" w:eastAsia="ru-RU"/>
        </w:rPr>
        <w:t>пециальность</w:t>
      </w:r>
      <w:r w:rsidRPr="0059497E">
        <w:rPr>
          <w:rFonts w:ascii="Times New Roman" w:hAnsi="Times New Roman"/>
          <w:color w:val="111111"/>
          <w:sz w:val="28"/>
          <w:szCs w:val="28"/>
          <w:lang w:val="ru-RU" w:eastAsia="ru-RU"/>
        </w:rPr>
        <w:t xml:space="preserve">» разработана </w:t>
      </w:r>
      <w:r w:rsidR="0072051D" w:rsidRPr="0059497E">
        <w:rPr>
          <w:rFonts w:ascii="Times New Roman" w:hAnsi="Times New Roman"/>
          <w:color w:val="111111"/>
          <w:sz w:val="28"/>
          <w:szCs w:val="28"/>
          <w:lang w:val="ru-RU" w:eastAsia="ru-RU"/>
        </w:rPr>
        <w:t>с учетом</w:t>
      </w:r>
      <w:r w:rsidRPr="0059497E">
        <w:rPr>
          <w:rFonts w:ascii="Times New Roman" w:hAnsi="Times New Roman"/>
          <w:color w:val="111111"/>
          <w:sz w:val="28"/>
          <w:szCs w:val="28"/>
          <w:lang w:val="ru-RU" w:eastAsia="ru-RU"/>
        </w:rPr>
        <w:t xml:space="preserve">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</w:t>
      </w:r>
      <w:r w:rsidR="0072051D" w:rsidRPr="0059497E">
        <w:rPr>
          <w:rFonts w:ascii="Times New Roman" w:hAnsi="Times New Roman"/>
          <w:color w:val="111111"/>
          <w:sz w:val="28"/>
          <w:szCs w:val="28"/>
          <w:lang w:val="ru-RU" w:eastAsia="ru-RU"/>
        </w:rPr>
        <w:t> </w:t>
      </w:r>
      <w:r w:rsidRPr="0059497E">
        <w:rPr>
          <w:rFonts w:ascii="Times New Roman" w:hAnsi="Times New Roman"/>
          <w:color w:val="111111"/>
          <w:sz w:val="28"/>
          <w:szCs w:val="28"/>
          <w:lang w:val="ru-RU" w:eastAsia="ru-RU"/>
        </w:rPr>
        <w:t xml:space="preserve">21.11.2013 №191-01-39/06-ГИ, </w:t>
      </w:r>
      <w:r w:rsidRPr="0059497E">
        <w:rPr>
          <w:rFonts w:ascii="Times New Roman" w:hAnsi="Times New Roman"/>
          <w:color w:val="111111"/>
          <w:sz w:val="28"/>
          <w:szCs w:val="28"/>
          <w:lang w:val="ru-RU"/>
        </w:rPr>
        <w:t xml:space="preserve">Приказа </w:t>
      </w:r>
      <w:r w:rsidR="00F43113" w:rsidRPr="0059497E">
        <w:rPr>
          <w:rFonts w:ascii="Times New Roman" w:hAnsi="Times New Roman"/>
          <w:color w:val="111111"/>
          <w:sz w:val="28"/>
          <w:szCs w:val="28"/>
          <w:lang w:val="ru-RU"/>
        </w:rPr>
        <w:t xml:space="preserve">Министерства просвещения </w:t>
      </w:r>
      <w:r w:rsidRPr="0059497E">
        <w:rPr>
          <w:rFonts w:ascii="Times New Roman" w:hAnsi="Times New Roman"/>
          <w:color w:val="111111"/>
          <w:sz w:val="28"/>
          <w:szCs w:val="28"/>
          <w:lang w:val="ru-RU"/>
        </w:rPr>
        <w:t>РФ от</w:t>
      </w:r>
      <w:r w:rsidR="0072051D" w:rsidRPr="0059497E">
        <w:rPr>
          <w:rFonts w:ascii="Times New Roman" w:hAnsi="Times New Roman"/>
          <w:color w:val="111111"/>
          <w:sz w:val="28"/>
          <w:szCs w:val="28"/>
          <w:lang w:val="ru-RU"/>
        </w:rPr>
        <w:t> </w:t>
      </w:r>
      <w:r w:rsidRPr="0059497E">
        <w:rPr>
          <w:rFonts w:ascii="Times New Roman" w:hAnsi="Times New Roman"/>
          <w:color w:val="111111"/>
          <w:sz w:val="28"/>
          <w:szCs w:val="28"/>
          <w:lang w:val="ru-RU"/>
        </w:rPr>
        <w:t>9</w:t>
      </w:r>
      <w:r w:rsidR="0072051D" w:rsidRPr="0059497E">
        <w:rPr>
          <w:rFonts w:ascii="Times New Roman" w:hAnsi="Times New Roman"/>
          <w:color w:val="111111"/>
          <w:sz w:val="28"/>
          <w:szCs w:val="28"/>
          <w:lang w:val="ru-RU"/>
        </w:rPr>
        <w:t>.11.</w:t>
      </w:r>
      <w:r w:rsidR="00F43113" w:rsidRPr="0059497E">
        <w:rPr>
          <w:rFonts w:ascii="Times New Roman" w:hAnsi="Times New Roman"/>
          <w:color w:val="111111"/>
          <w:sz w:val="28"/>
          <w:szCs w:val="28"/>
          <w:lang w:val="ru-RU"/>
        </w:rPr>
        <w:t xml:space="preserve">2018 </w:t>
      </w:r>
      <w:r w:rsidRPr="0059497E">
        <w:rPr>
          <w:rFonts w:ascii="Times New Roman" w:hAnsi="Times New Roman"/>
          <w:color w:val="111111"/>
          <w:sz w:val="28"/>
          <w:szCs w:val="28"/>
          <w:lang w:val="ru-RU"/>
        </w:rPr>
        <w:t xml:space="preserve">г. </w:t>
      </w:r>
      <w:r w:rsidRPr="0059497E">
        <w:rPr>
          <w:rFonts w:ascii="Times New Roman" w:hAnsi="Times New Roman"/>
          <w:color w:val="111111"/>
          <w:sz w:val="28"/>
          <w:szCs w:val="28"/>
        </w:rPr>
        <w:t>N</w:t>
      </w:r>
      <w:r w:rsidRPr="0059497E">
        <w:rPr>
          <w:rFonts w:ascii="Times New Roman" w:hAnsi="Times New Roman"/>
          <w:color w:val="111111"/>
          <w:sz w:val="28"/>
          <w:szCs w:val="28"/>
          <w:lang w:val="ru-RU"/>
        </w:rPr>
        <w:t xml:space="preserve"> 1</w:t>
      </w:r>
      <w:r w:rsidR="00F43113" w:rsidRPr="0059497E">
        <w:rPr>
          <w:rFonts w:ascii="Times New Roman" w:hAnsi="Times New Roman"/>
          <w:color w:val="111111"/>
          <w:sz w:val="28"/>
          <w:szCs w:val="28"/>
          <w:lang w:val="ru-RU"/>
        </w:rPr>
        <w:t>96</w:t>
      </w:r>
      <w:r w:rsidRPr="0059497E">
        <w:rPr>
          <w:rFonts w:ascii="Times New Roman" w:hAnsi="Times New Roman"/>
          <w:color w:val="111111"/>
          <w:sz w:val="28"/>
          <w:szCs w:val="28"/>
          <w:lang w:val="ru-RU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программам», </w:t>
      </w:r>
      <w:r w:rsidRPr="0059497E">
        <w:rPr>
          <w:rFonts w:ascii="Times New Roman" w:hAnsi="Times New Roman"/>
          <w:color w:val="111111"/>
          <w:sz w:val="28"/>
          <w:szCs w:val="28"/>
          <w:lang w:val="ru-RU" w:eastAsia="ru-RU"/>
        </w:rPr>
        <w:t xml:space="preserve">а также с учетом многолетнего педагогического опыта работы в области </w:t>
      </w:r>
      <w:r w:rsidR="002E6F60" w:rsidRPr="0059497E">
        <w:rPr>
          <w:rFonts w:ascii="Times New Roman" w:hAnsi="Times New Roman"/>
          <w:color w:val="111111"/>
          <w:sz w:val="28"/>
          <w:szCs w:val="28"/>
          <w:lang w:val="ru-RU" w:eastAsia="ru-RU"/>
        </w:rPr>
        <w:t xml:space="preserve">музыкальных </w:t>
      </w:r>
      <w:r w:rsidRPr="0059497E">
        <w:rPr>
          <w:rFonts w:ascii="Times New Roman" w:hAnsi="Times New Roman"/>
          <w:color w:val="111111"/>
          <w:sz w:val="28"/>
          <w:szCs w:val="28"/>
          <w:lang w:val="ru-RU" w:eastAsia="ru-RU"/>
        </w:rPr>
        <w:t>дисциплин в детских школах искусств.</w:t>
      </w:r>
      <w:r w:rsidRPr="0059497E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</w:t>
      </w:r>
    </w:p>
    <w:p w:rsidR="00BE56E4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i/>
          <w:sz w:val="28"/>
          <w:szCs w:val="28"/>
          <w:lang w:val="ru-RU"/>
        </w:rPr>
        <w:t>Актуальность программы.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9497E" w:rsidRPr="0059497E">
        <w:rPr>
          <w:rFonts w:ascii="Times New Roman" w:hAnsi="Times New Roman"/>
          <w:sz w:val="28"/>
          <w:szCs w:val="28"/>
          <w:lang w:val="ru-RU"/>
        </w:rPr>
        <w:t>программа направлена на воспитание и развитие у детей художественно-эстетического вкуса, коммуникабельности, видения красоты окружающего мира, умения доводить дело до логического завершения. Данная программа включает в себя индивидуальные педагогические наработки и позитивный опыт типовых программ.</w:t>
      </w:r>
      <w:r w:rsidR="0059497E">
        <w:rPr>
          <w:rFonts w:ascii="Times New Roman" w:hAnsi="Times New Roman"/>
          <w:sz w:val="28"/>
          <w:szCs w:val="28"/>
          <w:lang w:val="ru-RU"/>
        </w:rPr>
        <w:t xml:space="preserve"> Учитывает современные потребности общества, связанные в том числе и с тем, что 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количество родителей, желающих вырастить из своих детей музыкантов, стремительно уменьшается. </w:t>
      </w:r>
    </w:p>
    <w:p w:rsidR="00BE56E4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9497E">
        <w:rPr>
          <w:rFonts w:ascii="Times New Roman" w:hAnsi="Times New Roman"/>
          <w:i/>
          <w:sz w:val="28"/>
          <w:szCs w:val="28"/>
          <w:lang w:val="ru-RU"/>
        </w:rPr>
        <w:t>Отличительные особенности программы.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E56E4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iCs/>
          <w:sz w:val="28"/>
          <w:szCs w:val="28"/>
          <w:lang w:val="ru-RU"/>
        </w:rPr>
        <w:t>- Сокращение количества изучаемых произведений.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59497E">
        <w:rPr>
          <w:rFonts w:ascii="Times New Roman" w:hAnsi="Times New Roman"/>
          <w:sz w:val="28"/>
          <w:szCs w:val="28"/>
          <w:lang w:val="ru-RU"/>
        </w:rPr>
        <w:t>Процесс обучения зависит от индивидуальных способностей учащегося и не сводится к разбору и выучиванию нового текста. «Лучше меньше, да лучше» - таков девиз обучения сегодня. При этом необходимо повышать требования к качеству исполнения для эстетического удовольствия в процессе игры на скрипке.</w:t>
      </w:r>
    </w:p>
    <w:p w:rsidR="00BE56E4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iCs/>
          <w:sz w:val="28"/>
          <w:szCs w:val="28"/>
          <w:lang w:val="ru-RU"/>
        </w:rPr>
        <w:t>- Обязательные технические зачёты.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Крепкая техническая база способствует свободе и уверенности юного музыканта в своих силах. Это важный, необходимый элемент обучения игре на скрипке, который нельзя недооценивать.</w:t>
      </w:r>
    </w:p>
    <w:p w:rsidR="00BE56E4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iCs/>
          <w:sz w:val="28"/>
          <w:szCs w:val="28"/>
          <w:lang w:val="ru-RU"/>
        </w:rPr>
        <w:lastRenderedPageBreak/>
        <w:t>- Ансамблевое музицирование.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 У</w:t>
      </w:r>
      <w:r w:rsidRPr="0059497E">
        <w:rPr>
          <w:rFonts w:ascii="Times New Roman" w:hAnsi="Times New Roman"/>
          <w:sz w:val="28"/>
          <w:szCs w:val="28"/>
          <w:lang w:val="ru-RU"/>
        </w:rPr>
        <w:t>мение играть в ансамбле благоприятно сказывается на комплексном развитии ученика, умении чувствовать партнёра, предслышать.</w:t>
      </w:r>
    </w:p>
    <w:p w:rsidR="00BE56E4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bCs/>
          <w:i/>
          <w:sz w:val="28"/>
          <w:szCs w:val="28"/>
          <w:lang w:val="ru-RU"/>
        </w:rPr>
        <w:t xml:space="preserve">Цель </w:t>
      </w:r>
      <w:r w:rsidRPr="0059497E">
        <w:rPr>
          <w:rFonts w:ascii="Times New Roman" w:hAnsi="Times New Roman"/>
          <w:i/>
          <w:sz w:val="28"/>
          <w:szCs w:val="28"/>
          <w:lang w:val="ru-RU"/>
        </w:rPr>
        <w:t>программы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состоит в том, чтобы в процессе обучения воспитать музыкантов с хорошим эстетическим вкусом, ценителей музыкального искусства. В процессе обучения в классе скрипки эта цель достигается посредством решения следующих задач.</w:t>
      </w:r>
    </w:p>
    <w:p w:rsidR="00FC296F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bCs/>
          <w:i/>
          <w:sz w:val="28"/>
          <w:szCs w:val="28"/>
          <w:lang w:val="ru-RU"/>
        </w:rPr>
        <w:t xml:space="preserve">Задачи </w:t>
      </w:r>
      <w:r w:rsidRPr="0059497E">
        <w:rPr>
          <w:rFonts w:ascii="Times New Roman" w:hAnsi="Times New Roman"/>
          <w:i/>
          <w:sz w:val="28"/>
          <w:szCs w:val="28"/>
          <w:lang w:val="ru-RU"/>
        </w:rPr>
        <w:t>программы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C296F" w:rsidRPr="0059497E" w:rsidRDefault="00FC296F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1.Учебные:</w:t>
      </w:r>
    </w:p>
    <w:p w:rsidR="00FC296F" w:rsidRPr="0059497E" w:rsidRDefault="00FC296F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 • Уметь использовать навыки выразительного исполнения: через чистоту интонирования, расширения тембровых красок, тонкость динамических оттенков, чувство фразировки; </w:t>
      </w:r>
    </w:p>
    <w:p w:rsidR="00FC296F" w:rsidRPr="0059497E" w:rsidRDefault="00FC296F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• Выразительно исполнять соло, уметь слышать и контролировать качество звука, исполнение своей партии в соответствии с художественной трактовкой произведения в целом, формировать эстетические отношения к качеству звучания;</w:t>
      </w:r>
    </w:p>
    <w:p w:rsidR="00FC296F" w:rsidRPr="0059497E" w:rsidRDefault="00FC296F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 • Овладеть знаниями, умениями, навыками, необходимыми для исполнительской деятельности на</w:t>
      </w:r>
      <w:r w:rsidR="00E83498" w:rsidRPr="0059497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скрипке, уметь самостоятельно разучивать и грамотно, выразительно исполнять произведения разных жанров и направлений. </w:t>
      </w:r>
    </w:p>
    <w:p w:rsidR="00FC296F" w:rsidRPr="0059497E" w:rsidRDefault="00FC296F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2.Развивающие: </w:t>
      </w:r>
    </w:p>
    <w:p w:rsidR="00FC296F" w:rsidRPr="0059497E" w:rsidRDefault="00FC296F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• Развить художественный вкус на лучших образцах народного музыкального творчества, классиков русской и зарубежной музыки, советских и современных композиторов; </w:t>
      </w:r>
    </w:p>
    <w:p w:rsidR="00FC296F" w:rsidRPr="0059497E" w:rsidRDefault="00FC296F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• Развивать и выявлять наиболее одаренных в музыкальном отношении детей (готовить их к поступлению в музыкальные колледжи). </w:t>
      </w:r>
    </w:p>
    <w:p w:rsidR="00FC296F" w:rsidRPr="0059497E" w:rsidRDefault="00FC296F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3. Воспитательные: </w:t>
      </w:r>
    </w:p>
    <w:p w:rsidR="00FC296F" w:rsidRPr="0059497E" w:rsidRDefault="00FC296F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• Воспитать у учащихся эмоционально-ценностное отношение к музыке, устойчивый интерес к ней, музыкальный вкус учащихся, потребность к самостоятельному общению с высокохудожественной музыкой и </w:t>
      </w:r>
      <w:r w:rsidRPr="0059497E">
        <w:rPr>
          <w:rFonts w:ascii="Times New Roman" w:hAnsi="Times New Roman"/>
          <w:sz w:val="28"/>
          <w:szCs w:val="28"/>
          <w:lang w:val="ru-RU"/>
        </w:rPr>
        <w:lastRenderedPageBreak/>
        <w:t xml:space="preserve">музыкальному самообразованию: слушательской и исполнительской культуры учащихся; </w:t>
      </w:r>
    </w:p>
    <w:p w:rsidR="00FC296F" w:rsidRPr="0059497E" w:rsidRDefault="00FC296F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 • Создать на занятиях атмосферу творческого сотрудничества ученика и педагога; укрепить чувство ответственности за результат работы; участие в активной концертной деятельности; </w:t>
      </w:r>
    </w:p>
    <w:p w:rsidR="00FC296F" w:rsidRPr="0059497E" w:rsidRDefault="00FC296F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• Создать среду, способствующую расширенному воспроизводству знаний, включение учащихся в социально полезную деятельность, организация содержательного досуга и занятости, адаптации их жизни в обществе. </w:t>
      </w:r>
    </w:p>
    <w:p w:rsidR="00FC296F" w:rsidRPr="0059497E" w:rsidRDefault="00FC296F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4. Мотивационные: </w:t>
      </w:r>
    </w:p>
    <w:p w:rsidR="00FC296F" w:rsidRPr="0059497E" w:rsidRDefault="00FC296F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 • Мотивировать учащихся на получение музыкального образования, позволяющее ему приобрести устойчивую потребность в познании и творчестве, максимально реализовать себя, самоопределиться предметно, социально, профессионально, личностно; </w:t>
      </w:r>
    </w:p>
    <w:p w:rsidR="00FC296F" w:rsidRPr="0059497E" w:rsidRDefault="00FC296F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• Способствовать созданию внутреннего комфорта для делового общения, поддерживать, укреплять и развивать положительную мотивацию;</w:t>
      </w:r>
    </w:p>
    <w:p w:rsidR="00BE56E4" w:rsidRPr="0059497E" w:rsidRDefault="00FC296F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 • Обеспечить формирование и совершенствование учебных умений по переработке информации и самоорганизации практической деятельности и развитие волевой сферы по достижению учебно-познавательных целей, самооценку действия. </w:t>
      </w:r>
    </w:p>
    <w:p w:rsidR="00BE56E4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Адресат программы.</w:t>
      </w:r>
      <w:r w:rsidRPr="0059497E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Возраст обучающихся от 6,5 до 18 лет. </w:t>
      </w:r>
    </w:p>
    <w:p w:rsidR="00BE56E4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Объем программы.</w:t>
      </w:r>
      <w:r w:rsidRPr="0059497E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Общее количество часов – </w:t>
      </w:r>
      <w:r w:rsidR="00FF2835" w:rsidRPr="0059497E">
        <w:rPr>
          <w:rFonts w:ascii="Times New Roman" w:hAnsi="Times New Roman"/>
          <w:sz w:val="28"/>
          <w:szCs w:val="28"/>
          <w:u w:val="single"/>
          <w:lang w:val="ru-RU"/>
        </w:rPr>
        <w:t>289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часов. </w:t>
      </w:r>
    </w:p>
    <w:p w:rsidR="00BE56E4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59497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Формы организации образовательного процесса. </w:t>
      </w:r>
    </w:p>
    <w:p w:rsidR="00BE56E4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59497E">
        <w:rPr>
          <w:rStyle w:val="c0"/>
          <w:rFonts w:ascii="Times New Roman" w:hAnsi="Times New Roman"/>
          <w:i/>
          <w:iCs/>
          <w:sz w:val="28"/>
          <w:szCs w:val="28"/>
          <w:shd w:val="clear" w:color="auto" w:fill="FFFFFF"/>
        </w:rPr>
        <w:t> </w:t>
      </w:r>
      <w:r w:rsidRPr="0059497E">
        <w:rPr>
          <w:rStyle w:val="c0"/>
          <w:rFonts w:ascii="Times New Roman" w:hAnsi="Times New Roman"/>
          <w:sz w:val="28"/>
          <w:szCs w:val="28"/>
          <w:shd w:val="clear" w:color="auto" w:fill="FFFFFF"/>
          <w:lang w:val="ru-RU"/>
        </w:rPr>
        <w:t>Занятия проводятся в индивидуальной форме. Индивидуальная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BE56E4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59497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Срок освоения программы – </w:t>
      </w:r>
      <w:r w:rsidRPr="0059497E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7 лет.</w:t>
      </w:r>
      <w:r w:rsidRPr="0059497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</w:t>
      </w:r>
    </w:p>
    <w:p w:rsidR="00BE56E4" w:rsidRPr="0059497E" w:rsidRDefault="00BE56E4" w:rsidP="0059497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9497E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Режим занятий.</w:t>
      </w:r>
      <w:r w:rsidRPr="0059497E">
        <w:rPr>
          <w:rFonts w:eastAsia="Times New Roman"/>
          <w:color w:val="111111"/>
          <w:sz w:val="28"/>
          <w:szCs w:val="28"/>
          <w:lang w:eastAsia="ru-RU"/>
        </w:rPr>
        <w:t> Занятия проводятся</w:t>
      </w:r>
      <w:r w:rsidRPr="0059497E">
        <w:rPr>
          <w:sz w:val="28"/>
          <w:szCs w:val="28"/>
        </w:rPr>
        <w:t xml:space="preserve"> 2 раза в неделю по </w:t>
      </w:r>
      <w:r w:rsidRPr="0059497E">
        <w:rPr>
          <w:color w:val="auto"/>
          <w:sz w:val="28"/>
          <w:szCs w:val="28"/>
        </w:rPr>
        <w:t>2</w:t>
      </w:r>
      <w:r w:rsidRPr="0059497E">
        <w:rPr>
          <w:sz w:val="28"/>
          <w:szCs w:val="28"/>
        </w:rPr>
        <w:t xml:space="preserve"> академических часа в в 1 классе, </w:t>
      </w:r>
      <w:r w:rsidRPr="0059497E">
        <w:rPr>
          <w:color w:val="auto"/>
          <w:sz w:val="28"/>
          <w:szCs w:val="28"/>
        </w:rPr>
        <w:t>3</w:t>
      </w:r>
      <w:r w:rsidRPr="0059497E">
        <w:rPr>
          <w:sz w:val="28"/>
          <w:szCs w:val="28"/>
        </w:rPr>
        <w:t xml:space="preserve"> академических часа в неделю со 2-4 классы, 3,5 академических часа в неделю 5-7 классы («специальный инструмент» + «ансамбль»).</w:t>
      </w:r>
    </w:p>
    <w:p w:rsidR="00BE56E4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59497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lastRenderedPageBreak/>
        <w:t>Планируемые результаты освоения программы.</w:t>
      </w:r>
    </w:p>
    <w:p w:rsidR="00BE56E4" w:rsidRPr="0059497E" w:rsidRDefault="00BE56E4" w:rsidP="0059497E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59497E">
        <w:rPr>
          <w:rFonts w:ascii="Times New Roman" w:hAnsi="Times New Roman"/>
          <w:sz w:val="28"/>
          <w:szCs w:val="28"/>
          <w:lang w:val="ru-RU" w:eastAsia="ru-RU"/>
        </w:rPr>
        <w:t>Результатом освоения программы является приобретение учащимися следующих знаний, умений и навыков:</w:t>
      </w:r>
    </w:p>
    <w:p w:rsidR="00A5404C" w:rsidRPr="0059497E" w:rsidRDefault="00A5404C" w:rsidP="0059497E">
      <w:pPr>
        <w:numPr>
          <w:ilvl w:val="0"/>
          <w:numId w:val="31"/>
        </w:numPr>
        <w:shd w:val="clear" w:color="auto" w:fill="FFFFFF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59497E">
        <w:rPr>
          <w:rFonts w:ascii="Times New Roman" w:hAnsi="Times New Roman"/>
          <w:sz w:val="28"/>
          <w:szCs w:val="28"/>
          <w:lang w:val="ru-RU" w:eastAsia="ru-RU"/>
        </w:rPr>
        <w:t>знаний основ музыкальной грамоты;</w:t>
      </w:r>
    </w:p>
    <w:p w:rsidR="00A5404C" w:rsidRPr="0059497E" w:rsidRDefault="00A5404C" w:rsidP="0059497E">
      <w:pPr>
        <w:numPr>
          <w:ilvl w:val="0"/>
          <w:numId w:val="31"/>
        </w:numPr>
        <w:shd w:val="clear" w:color="auto" w:fill="FFFFFF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59497E">
        <w:rPr>
          <w:rFonts w:ascii="Times New Roman" w:hAnsi="Times New Roman"/>
          <w:sz w:val="28"/>
          <w:szCs w:val="28"/>
          <w:lang w:val="ru-RU" w:eastAsia="ru-RU"/>
        </w:rPr>
        <w:t>знаний основных средств выразительности, используемых в  музыкальном искусстве;</w:t>
      </w:r>
    </w:p>
    <w:p w:rsidR="00A5404C" w:rsidRPr="0059497E" w:rsidRDefault="00A5404C" w:rsidP="0059497E">
      <w:pPr>
        <w:numPr>
          <w:ilvl w:val="0"/>
          <w:numId w:val="31"/>
        </w:numPr>
        <w:shd w:val="clear" w:color="auto" w:fill="FFFFFF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59497E">
        <w:rPr>
          <w:rFonts w:ascii="Times New Roman" w:hAnsi="Times New Roman"/>
          <w:sz w:val="28"/>
          <w:szCs w:val="28"/>
          <w:lang w:val="ru-RU" w:eastAsia="ru-RU"/>
        </w:rPr>
        <w:t>знаний  наиболее употребляемой музыкальной терминологии;</w:t>
      </w:r>
    </w:p>
    <w:p w:rsidR="00BE56E4" w:rsidRPr="0059497E" w:rsidRDefault="00BE56E4" w:rsidP="0059497E">
      <w:pPr>
        <w:numPr>
          <w:ilvl w:val="0"/>
          <w:numId w:val="31"/>
        </w:numPr>
        <w:shd w:val="clear" w:color="auto" w:fill="FFFFFF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59497E">
        <w:rPr>
          <w:rFonts w:ascii="Times New Roman" w:hAnsi="Times New Roman"/>
          <w:sz w:val="28"/>
          <w:szCs w:val="28"/>
          <w:lang w:val="ru-RU" w:eastAsia="ru-RU"/>
        </w:rPr>
        <w:t>умений использовать выразительные средства для создания художественного образа;</w:t>
      </w:r>
    </w:p>
    <w:p w:rsidR="00BE56E4" w:rsidRPr="0059497E" w:rsidRDefault="00BE56E4" w:rsidP="0059497E">
      <w:pPr>
        <w:numPr>
          <w:ilvl w:val="0"/>
          <w:numId w:val="31"/>
        </w:numPr>
        <w:shd w:val="clear" w:color="auto" w:fill="FFFFFF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59497E">
        <w:rPr>
          <w:rFonts w:ascii="Times New Roman" w:hAnsi="Times New Roman"/>
          <w:sz w:val="28"/>
          <w:szCs w:val="28"/>
          <w:lang w:val="ru-RU" w:eastAsia="ru-RU"/>
        </w:rPr>
        <w:t>умений самостоятельно разучивать музыкальные произведения  различных жанров и стилей;</w:t>
      </w:r>
    </w:p>
    <w:p w:rsidR="00A5404C" w:rsidRPr="0059497E" w:rsidRDefault="00A5404C" w:rsidP="0059497E">
      <w:pPr>
        <w:numPr>
          <w:ilvl w:val="0"/>
          <w:numId w:val="31"/>
        </w:numPr>
        <w:shd w:val="clear" w:color="auto" w:fill="FFFFFF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59497E">
        <w:rPr>
          <w:rFonts w:ascii="Times New Roman" w:hAnsi="Times New Roman"/>
          <w:sz w:val="28"/>
          <w:szCs w:val="28"/>
          <w:lang w:val="ru-RU" w:eastAsia="ru-RU"/>
        </w:rPr>
        <w:t>навыков исполнения музыкальных произведений (сольное исполнение);</w:t>
      </w:r>
    </w:p>
    <w:p w:rsidR="00BE56E4" w:rsidRPr="0059497E" w:rsidRDefault="00BE56E4" w:rsidP="0059497E">
      <w:pPr>
        <w:numPr>
          <w:ilvl w:val="0"/>
          <w:numId w:val="31"/>
        </w:numPr>
        <w:shd w:val="clear" w:color="auto" w:fill="FFFFFF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59497E">
        <w:rPr>
          <w:rFonts w:ascii="Times New Roman" w:hAnsi="Times New Roman"/>
          <w:sz w:val="28"/>
          <w:szCs w:val="28"/>
          <w:lang w:val="ru-RU" w:eastAsia="ru-RU"/>
        </w:rPr>
        <w:t>навыков публичных выступлений;</w:t>
      </w:r>
    </w:p>
    <w:p w:rsidR="00BE56E4" w:rsidRPr="0059497E" w:rsidRDefault="00BE56E4" w:rsidP="0059497E">
      <w:pPr>
        <w:numPr>
          <w:ilvl w:val="0"/>
          <w:numId w:val="31"/>
        </w:numPr>
        <w:shd w:val="clear" w:color="auto" w:fill="FFFFFF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59497E">
        <w:rPr>
          <w:rFonts w:ascii="Times New Roman" w:hAnsi="Times New Roman"/>
          <w:sz w:val="28"/>
          <w:szCs w:val="28"/>
          <w:lang w:val="ru-RU" w:eastAsia="ru-RU"/>
        </w:rPr>
        <w:t>навыков общения со слушательской аудиторией в условиях музыкально-просветительской деятельности школы.</w:t>
      </w:r>
    </w:p>
    <w:p w:rsidR="003E3540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val="ru-RU" w:eastAsia="ru-RU"/>
        </w:rPr>
      </w:pPr>
      <w:r w:rsidRPr="0059497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Формы подведения итогов реализации программы</w:t>
      </w:r>
      <w:r w:rsidR="00F31359" w:rsidRPr="0059497E">
        <w:rPr>
          <w:rFonts w:ascii="Times New Roman" w:hAnsi="Times New Roman"/>
          <w:color w:val="111111"/>
          <w:sz w:val="28"/>
          <w:szCs w:val="28"/>
          <w:lang w:val="ru-RU" w:eastAsia="ru-RU"/>
        </w:rPr>
        <w:t>.</w:t>
      </w:r>
    </w:p>
    <w:p w:rsidR="00BE56E4" w:rsidRPr="0059497E" w:rsidRDefault="00F31359" w:rsidP="0059497E">
      <w:pPr>
        <w:spacing w:line="36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  <w:r w:rsidRPr="0059497E">
        <w:rPr>
          <w:rFonts w:ascii="Times New Roman" w:hAnsi="Times New Roman"/>
          <w:color w:val="111111"/>
          <w:sz w:val="28"/>
          <w:szCs w:val="28"/>
          <w:lang w:val="ru-RU" w:eastAsia="ru-RU"/>
        </w:rPr>
        <w:t>При реализации всего курса программы используются следующие виды аттестации:</w:t>
      </w:r>
      <w:r w:rsidRPr="0059497E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текущая, промежуточная, итоговая</w:t>
      </w:r>
      <w:r w:rsidR="003E3540" w:rsidRPr="0059497E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.</w:t>
      </w:r>
    </w:p>
    <w:p w:rsidR="003E3540" w:rsidRPr="0059497E" w:rsidRDefault="003E3540" w:rsidP="0059497E">
      <w:pPr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val="ru-RU" w:eastAsia="ru-RU"/>
        </w:rPr>
      </w:pPr>
      <w:r w:rsidRPr="0059497E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При прохождении промежуточной аттестации учащийся должен продемонстрировать знания и умения за пройденный год обучения.</w:t>
      </w:r>
      <w:r w:rsidR="00782629" w:rsidRPr="0059497E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</w:p>
    <w:p w:rsidR="00BE56E4" w:rsidRPr="0059497E" w:rsidRDefault="00BE56E4" w:rsidP="0059497E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sz w:val="28"/>
          <w:szCs w:val="28"/>
        </w:rPr>
      </w:pPr>
      <w:r w:rsidRPr="0059497E">
        <w:rPr>
          <w:rStyle w:val="c0"/>
          <w:sz w:val="28"/>
          <w:szCs w:val="28"/>
        </w:rPr>
        <w:t>При прохождении итоговой аттестации – экзамена выпускник должен продемонстрировать знания, умения и навыки в соответствии с программными требованиями.</w:t>
      </w:r>
    </w:p>
    <w:p w:rsidR="004D316C" w:rsidRPr="0059497E" w:rsidRDefault="004D316C" w:rsidP="0059497E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 w:rsidRPr="0059497E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УЧЕБНО-ТЕМАТИЧЕСКИЙ ПЛАН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827"/>
        <w:gridCol w:w="851"/>
        <w:gridCol w:w="708"/>
        <w:gridCol w:w="709"/>
        <w:gridCol w:w="709"/>
        <w:gridCol w:w="709"/>
        <w:gridCol w:w="708"/>
        <w:gridCol w:w="674"/>
      </w:tblGrid>
      <w:tr w:rsidR="004D316C" w:rsidRPr="00AE6018" w:rsidTr="00516679">
        <w:tc>
          <w:tcPr>
            <w:tcW w:w="959" w:type="dxa"/>
            <w:vMerge w:val="restart"/>
          </w:tcPr>
          <w:p w:rsidR="004D316C" w:rsidRPr="0059497E" w:rsidRDefault="004D316C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7" w:type="dxa"/>
            <w:vMerge w:val="restart"/>
          </w:tcPr>
          <w:p w:rsidR="004D316C" w:rsidRPr="0059497E" w:rsidRDefault="004D316C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  <w:p w:rsidR="004D316C" w:rsidRPr="0059497E" w:rsidRDefault="004D316C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  <w:gridSpan w:val="7"/>
          </w:tcPr>
          <w:p w:rsidR="004D316C" w:rsidRPr="005E1E45" w:rsidRDefault="004D316C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1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 часов для каждого года обучения</w:t>
            </w:r>
          </w:p>
        </w:tc>
      </w:tr>
      <w:tr w:rsidR="004D316C" w:rsidRPr="0059497E" w:rsidTr="00516679">
        <w:tc>
          <w:tcPr>
            <w:tcW w:w="959" w:type="dxa"/>
            <w:vMerge/>
          </w:tcPr>
          <w:p w:rsidR="004D316C" w:rsidRPr="005E1E45" w:rsidRDefault="004D316C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vMerge/>
          </w:tcPr>
          <w:p w:rsidR="004D316C" w:rsidRPr="005E1E45" w:rsidRDefault="004D316C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4D316C" w:rsidRPr="0059497E" w:rsidRDefault="004D316C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7A4C" w:rsidRPr="005949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4D316C" w:rsidRPr="0059497E" w:rsidRDefault="004D316C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D316C" w:rsidRPr="0059497E" w:rsidRDefault="004D316C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47A4C" w:rsidRPr="005949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09" w:type="dxa"/>
          </w:tcPr>
          <w:p w:rsidR="004D316C" w:rsidRPr="0059497E" w:rsidRDefault="004D316C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3 г</w:t>
            </w:r>
          </w:p>
        </w:tc>
        <w:tc>
          <w:tcPr>
            <w:tcW w:w="709" w:type="dxa"/>
          </w:tcPr>
          <w:p w:rsidR="004D316C" w:rsidRPr="0059497E" w:rsidRDefault="004D316C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47A4C" w:rsidRPr="005949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09" w:type="dxa"/>
          </w:tcPr>
          <w:p w:rsidR="004D316C" w:rsidRPr="0059497E" w:rsidRDefault="004D316C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47A4C" w:rsidRPr="005949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08" w:type="dxa"/>
          </w:tcPr>
          <w:p w:rsidR="004D316C" w:rsidRPr="0059497E" w:rsidRDefault="004D316C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47A4C" w:rsidRPr="005949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674" w:type="dxa"/>
          </w:tcPr>
          <w:p w:rsidR="004D316C" w:rsidRPr="0059497E" w:rsidRDefault="004D316C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47A4C" w:rsidRPr="005949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3572F3" w:rsidRPr="0059497E" w:rsidTr="00516679">
        <w:tc>
          <w:tcPr>
            <w:tcW w:w="959" w:type="dxa"/>
          </w:tcPr>
          <w:p w:rsidR="003572F3" w:rsidRPr="0059497E" w:rsidRDefault="003572F3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572F3" w:rsidRPr="0059497E" w:rsidRDefault="003572F3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827" w:type="dxa"/>
          </w:tcPr>
          <w:p w:rsidR="003572F3" w:rsidRPr="005E1E45" w:rsidRDefault="003572F3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1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Организационный этап:</w:t>
            </w:r>
          </w:p>
          <w:p w:rsidR="003572F3" w:rsidRPr="005E1E45" w:rsidRDefault="003572F3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1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знакомство с</w:t>
            </w:r>
            <w:r w:rsidR="00CB5C27" w:rsidRPr="005E1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E1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инструментом</w:t>
            </w:r>
          </w:p>
        </w:tc>
        <w:tc>
          <w:tcPr>
            <w:tcW w:w="851" w:type="dxa"/>
          </w:tcPr>
          <w:p w:rsidR="003572F3" w:rsidRPr="0059497E" w:rsidRDefault="003572F3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3572F3" w:rsidRPr="0059497E" w:rsidRDefault="003572F3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572F3" w:rsidRPr="0059497E" w:rsidRDefault="003572F3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572F3" w:rsidRPr="0059497E" w:rsidRDefault="003572F3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572F3" w:rsidRPr="0059497E" w:rsidRDefault="003572F3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3572F3" w:rsidRPr="0059497E" w:rsidRDefault="003572F3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dxa"/>
          </w:tcPr>
          <w:p w:rsidR="003572F3" w:rsidRPr="0059497E" w:rsidRDefault="003572F3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15225" w:rsidRPr="0059497E" w:rsidTr="00516679">
        <w:tc>
          <w:tcPr>
            <w:tcW w:w="959" w:type="dxa"/>
          </w:tcPr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15225" w:rsidRPr="005E1E45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1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Вводный курс скрипичной</w:t>
            </w:r>
          </w:p>
          <w:p w:rsidR="00115225" w:rsidRPr="005E1E45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1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постановки через игровые</w:t>
            </w:r>
          </w:p>
          <w:p w:rsidR="00115225" w:rsidRPr="005E1E45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1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упражнения для левой и</w:t>
            </w:r>
          </w:p>
          <w:p w:rsidR="00115225" w:rsidRPr="005E1E45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1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правой рук.</w:t>
            </w: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Дальнейшее совершенствование</w:t>
            </w: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постановочных элементов.</w:t>
            </w:r>
          </w:p>
        </w:tc>
        <w:tc>
          <w:tcPr>
            <w:tcW w:w="851" w:type="dxa"/>
          </w:tcPr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15225" w:rsidRPr="0059497E" w:rsidRDefault="00115225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164" w:rsidRPr="0059497E" w:rsidTr="00516679">
        <w:tc>
          <w:tcPr>
            <w:tcW w:w="959" w:type="dxa"/>
            <w:vMerge w:val="restart"/>
          </w:tcPr>
          <w:p w:rsidR="00275164" w:rsidRPr="0059497E" w:rsidRDefault="0027516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827" w:type="dxa"/>
          </w:tcPr>
          <w:p w:rsidR="00275164" w:rsidRPr="0059497E" w:rsidRDefault="0027516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Изучение позиций</w:t>
            </w:r>
          </w:p>
        </w:tc>
        <w:tc>
          <w:tcPr>
            <w:tcW w:w="851" w:type="dxa"/>
          </w:tcPr>
          <w:p w:rsidR="00275164" w:rsidRPr="0059497E" w:rsidRDefault="0027516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275164" w:rsidRPr="0059497E" w:rsidRDefault="0027516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275164" w:rsidRPr="0059497E" w:rsidRDefault="0027516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275164" w:rsidRPr="0059497E" w:rsidRDefault="0027516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275164" w:rsidRPr="0059497E" w:rsidRDefault="0027516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275164" w:rsidRPr="0059497E" w:rsidRDefault="0027516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4" w:type="dxa"/>
          </w:tcPr>
          <w:p w:rsidR="00275164" w:rsidRPr="0059497E" w:rsidRDefault="0027516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75164" w:rsidRPr="0059497E" w:rsidTr="00516679">
        <w:tc>
          <w:tcPr>
            <w:tcW w:w="959" w:type="dxa"/>
            <w:vMerge/>
          </w:tcPr>
          <w:p w:rsidR="00275164" w:rsidRPr="0059497E" w:rsidRDefault="0027516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75164" w:rsidRPr="0059497E" w:rsidRDefault="0027516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Виды переходов</w:t>
            </w:r>
          </w:p>
        </w:tc>
        <w:tc>
          <w:tcPr>
            <w:tcW w:w="851" w:type="dxa"/>
          </w:tcPr>
          <w:p w:rsidR="00275164" w:rsidRPr="0059497E" w:rsidRDefault="0027516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275164" w:rsidRPr="0059497E" w:rsidRDefault="0027516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275164" w:rsidRPr="0059497E" w:rsidRDefault="0027516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275164" w:rsidRPr="0059497E" w:rsidRDefault="0027516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275164" w:rsidRPr="0059497E" w:rsidRDefault="0027516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275164" w:rsidRPr="0059497E" w:rsidRDefault="0027516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4" w:type="dxa"/>
          </w:tcPr>
          <w:p w:rsidR="00275164" w:rsidRPr="0059497E" w:rsidRDefault="0027516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29DB" w:rsidRPr="0059497E" w:rsidTr="00516679">
        <w:tc>
          <w:tcPr>
            <w:tcW w:w="959" w:type="dxa"/>
          </w:tcPr>
          <w:p w:rsidR="009929DB" w:rsidRPr="0059497E" w:rsidRDefault="009929D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827" w:type="dxa"/>
          </w:tcPr>
          <w:p w:rsidR="009929DB" w:rsidRPr="005E1E45" w:rsidRDefault="009929D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1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Ознакомление с основными</w:t>
            </w:r>
          </w:p>
          <w:p w:rsidR="009929DB" w:rsidRPr="005E1E45" w:rsidRDefault="009929D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1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приемами игры</w:t>
            </w:r>
          </w:p>
        </w:tc>
        <w:tc>
          <w:tcPr>
            <w:tcW w:w="851" w:type="dxa"/>
          </w:tcPr>
          <w:p w:rsidR="009929DB" w:rsidRPr="0059497E" w:rsidRDefault="009929D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9929DB" w:rsidRPr="0059497E" w:rsidRDefault="009929D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9929DB" w:rsidRPr="0059497E" w:rsidRDefault="009929D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9929DB" w:rsidRPr="0059497E" w:rsidRDefault="009929D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9929DB" w:rsidRPr="0059497E" w:rsidRDefault="009929D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9929DB" w:rsidRPr="0059497E" w:rsidRDefault="009929D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dxa"/>
          </w:tcPr>
          <w:p w:rsidR="009929DB" w:rsidRPr="0059497E" w:rsidRDefault="009929D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92EE6" w:rsidRPr="0059497E" w:rsidTr="00516679">
        <w:tc>
          <w:tcPr>
            <w:tcW w:w="959" w:type="dxa"/>
          </w:tcPr>
          <w:p w:rsidR="00692EE6" w:rsidRPr="0059497E" w:rsidRDefault="009929D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3827" w:type="dxa"/>
          </w:tcPr>
          <w:p w:rsidR="00692EE6" w:rsidRPr="0059497E" w:rsidRDefault="009929D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Работа над звукоизвлечением</w:t>
            </w:r>
          </w:p>
        </w:tc>
        <w:tc>
          <w:tcPr>
            <w:tcW w:w="851" w:type="dxa"/>
          </w:tcPr>
          <w:p w:rsidR="00692EE6" w:rsidRPr="0059497E" w:rsidRDefault="009929D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692EE6" w:rsidRPr="0059497E" w:rsidRDefault="009929D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692EE6" w:rsidRPr="0059497E" w:rsidRDefault="009929D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692EE6" w:rsidRPr="0059497E" w:rsidRDefault="009929D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692EE6" w:rsidRPr="0059497E" w:rsidRDefault="009929D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692EE6" w:rsidRPr="0059497E" w:rsidRDefault="009929D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4" w:type="dxa"/>
          </w:tcPr>
          <w:p w:rsidR="00692EE6" w:rsidRPr="0059497E" w:rsidRDefault="009929D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1F6C" w:rsidRPr="0059497E" w:rsidTr="00516679">
        <w:tc>
          <w:tcPr>
            <w:tcW w:w="959" w:type="dxa"/>
          </w:tcPr>
          <w:p w:rsidR="00051F6C" w:rsidRPr="0059497E" w:rsidRDefault="009929D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3827" w:type="dxa"/>
          </w:tcPr>
          <w:p w:rsidR="00051F6C" w:rsidRPr="0059497E" w:rsidRDefault="009929D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Вибратто</w:t>
            </w:r>
          </w:p>
        </w:tc>
        <w:tc>
          <w:tcPr>
            <w:tcW w:w="851" w:type="dxa"/>
          </w:tcPr>
          <w:p w:rsidR="00051F6C" w:rsidRPr="0059497E" w:rsidRDefault="009929D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051F6C" w:rsidRPr="0059497E" w:rsidRDefault="004C49B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051F6C" w:rsidRPr="0059497E" w:rsidRDefault="009929D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051F6C" w:rsidRPr="0059497E" w:rsidRDefault="009929D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051F6C" w:rsidRPr="0059497E" w:rsidRDefault="009929D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051F6C" w:rsidRPr="0059497E" w:rsidRDefault="009929D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4" w:type="dxa"/>
          </w:tcPr>
          <w:p w:rsidR="00051F6C" w:rsidRPr="0059497E" w:rsidRDefault="009929D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C49B4" w:rsidRPr="0059497E" w:rsidTr="00516679">
        <w:tc>
          <w:tcPr>
            <w:tcW w:w="959" w:type="dxa"/>
          </w:tcPr>
          <w:p w:rsidR="004C49B4" w:rsidRPr="0059497E" w:rsidRDefault="004C49B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C49B4" w:rsidRPr="0059497E" w:rsidRDefault="004C49B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4C49B4" w:rsidRPr="005E1E45" w:rsidRDefault="004C49B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1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Техническое развитие:</w:t>
            </w:r>
          </w:p>
          <w:p w:rsidR="004C49B4" w:rsidRPr="005E1E45" w:rsidRDefault="004C49B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1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игра гамм, упражнений</w:t>
            </w:r>
          </w:p>
          <w:p w:rsidR="004C49B4" w:rsidRPr="005E1E45" w:rsidRDefault="004C49B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1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 над этюдами</w:t>
            </w:r>
          </w:p>
          <w:p w:rsidR="004C49B4" w:rsidRPr="0059497E" w:rsidRDefault="004C49B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изучение штрихов;</w:t>
            </w:r>
          </w:p>
          <w:p w:rsidR="004C49B4" w:rsidRPr="0059497E" w:rsidRDefault="004C49B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динамических оттенков.</w:t>
            </w:r>
          </w:p>
        </w:tc>
        <w:tc>
          <w:tcPr>
            <w:tcW w:w="851" w:type="dxa"/>
          </w:tcPr>
          <w:p w:rsidR="004C49B4" w:rsidRPr="0059497E" w:rsidRDefault="004C49B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4C49B4" w:rsidRPr="0059497E" w:rsidRDefault="004C49B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4C49B4" w:rsidRPr="0059497E" w:rsidRDefault="004C49B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4C49B4" w:rsidRPr="0059497E" w:rsidRDefault="004C49B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4C49B4" w:rsidRPr="0059497E" w:rsidRDefault="004C49B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4C49B4" w:rsidRPr="0059497E" w:rsidRDefault="004C49B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4" w:type="dxa"/>
          </w:tcPr>
          <w:p w:rsidR="004C49B4" w:rsidRPr="0059497E" w:rsidRDefault="004C49B4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B568B" w:rsidRPr="0059497E" w:rsidTr="00516679">
        <w:tc>
          <w:tcPr>
            <w:tcW w:w="959" w:type="dxa"/>
          </w:tcPr>
          <w:p w:rsidR="00FB568B" w:rsidRPr="0059497E" w:rsidRDefault="00FB568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DD3317" w:rsidRPr="0059497E" w:rsidRDefault="00DD3317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68B" w:rsidRPr="0059497E" w:rsidRDefault="00FB568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  <w:p w:rsidR="00FB568B" w:rsidRPr="0059497E" w:rsidRDefault="00FB568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FB568B" w:rsidRPr="005E1E45" w:rsidRDefault="00FB568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1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творческих</w:t>
            </w:r>
          </w:p>
          <w:p w:rsidR="00FB568B" w:rsidRPr="005E1E45" w:rsidRDefault="00FB568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1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навыков:</w:t>
            </w:r>
          </w:p>
          <w:p w:rsidR="00FB568B" w:rsidRPr="005E1E45" w:rsidRDefault="00FB568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1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подбор по слуху;</w:t>
            </w:r>
          </w:p>
          <w:p w:rsidR="00FB568B" w:rsidRPr="0059497E" w:rsidRDefault="00FB568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работа над интонацией.</w:t>
            </w:r>
          </w:p>
        </w:tc>
        <w:tc>
          <w:tcPr>
            <w:tcW w:w="851" w:type="dxa"/>
          </w:tcPr>
          <w:p w:rsidR="00FB568B" w:rsidRPr="0059497E" w:rsidRDefault="00FB568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FB568B" w:rsidRPr="0059497E" w:rsidRDefault="00FB568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FB568B" w:rsidRPr="0059497E" w:rsidRDefault="00FB568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FB568B" w:rsidRPr="0059497E" w:rsidRDefault="00FB568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FB568B" w:rsidRPr="0059497E" w:rsidRDefault="00FB568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FB568B" w:rsidRPr="0059497E" w:rsidRDefault="00FB568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4" w:type="dxa"/>
          </w:tcPr>
          <w:p w:rsidR="00FB568B" w:rsidRPr="0059497E" w:rsidRDefault="00FB568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51F6C" w:rsidRPr="0059497E" w:rsidTr="00516679">
        <w:tc>
          <w:tcPr>
            <w:tcW w:w="959" w:type="dxa"/>
          </w:tcPr>
          <w:p w:rsidR="00051F6C" w:rsidRPr="0059497E" w:rsidRDefault="00E04B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827" w:type="dxa"/>
          </w:tcPr>
          <w:p w:rsidR="00051F6C" w:rsidRPr="0059497E" w:rsidRDefault="00E04B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игра в ансамбле</w:t>
            </w:r>
            <w:r w:rsidR="001F15A7" w:rsidRPr="005949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051F6C" w:rsidRPr="0059497E" w:rsidRDefault="00E04B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051F6C" w:rsidRPr="0059497E" w:rsidRDefault="00E04B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051F6C" w:rsidRPr="0059497E" w:rsidRDefault="00E04B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051F6C" w:rsidRPr="0059497E" w:rsidRDefault="00E04B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051F6C" w:rsidRPr="0059497E" w:rsidRDefault="00E04B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051F6C" w:rsidRPr="0059497E" w:rsidRDefault="00E04B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4" w:type="dxa"/>
          </w:tcPr>
          <w:p w:rsidR="00051F6C" w:rsidRPr="0059497E" w:rsidRDefault="00E04B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04B2A" w:rsidRPr="0059497E" w:rsidTr="00516679">
        <w:tc>
          <w:tcPr>
            <w:tcW w:w="959" w:type="dxa"/>
          </w:tcPr>
          <w:p w:rsidR="00E04B2A" w:rsidRPr="0059497E" w:rsidRDefault="00E04B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B1B39" w:rsidRPr="0059497E" w:rsidRDefault="004B1B39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B2A" w:rsidRPr="0059497E" w:rsidRDefault="00E04B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  <w:p w:rsidR="00E04B2A" w:rsidRPr="0059497E" w:rsidRDefault="00E04B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827" w:type="dxa"/>
          </w:tcPr>
          <w:p w:rsidR="00E04B2A" w:rsidRPr="005E1E45" w:rsidRDefault="001F15A7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1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E04B2A" w:rsidRPr="005E1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своение музыкального</w:t>
            </w:r>
          </w:p>
          <w:p w:rsidR="00E04B2A" w:rsidRPr="005E1E45" w:rsidRDefault="00E04B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1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репертуара:</w:t>
            </w:r>
          </w:p>
          <w:p w:rsidR="00E04B2A" w:rsidRPr="005E1E45" w:rsidRDefault="00E04B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1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пьесы; </w:t>
            </w:r>
          </w:p>
          <w:p w:rsidR="00E04B2A" w:rsidRPr="005E1E45" w:rsidRDefault="00E04B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1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народные мелодии</w:t>
            </w:r>
          </w:p>
        </w:tc>
        <w:tc>
          <w:tcPr>
            <w:tcW w:w="851" w:type="dxa"/>
          </w:tcPr>
          <w:p w:rsidR="00E04B2A" w:rsidRPr="005E1E45" w:rsidRDefault="00E04B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B1B39" w:rsidRPr="005E1E45" w:rsidRDefault="004B1B39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B1B39" w:rsidRPr="0059497E" w:rsidRDefault="004B1B39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4B1B39" w:rsidRPr="0059497E" w:rsidRDefault="004B1B39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E04B2A" w:rsidRPr="0059497E" w:rsidRDefault="00E04B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E04B2A" w:rsidRPr="0059497E" w:rsidRDefault="00E04B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E04B2A" w:rsidRPr="0059497E" w:rsidRDefault="00E04B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E04B2A" w:rsidRPr="0059497E" w:rsidRDefault="00E04B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8" w:type="dxa"/>
          </w:tcPr>
          <w:p w:rsidR="00E04B2A" w:rsidRPr="0059497E" w:rsidRDefault="00E04B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74" w:type="dxa"/>
          </w:tcPr>
          <w:p w:rsidR="00E04B2A" w:rsidRPr="0059497E" w:rsidRDefault="00E04B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E04B2A" w:rsidRPr="0059497E" w:rsidTr="00516679">
        <w:tc>
          <w:tcPr>
            <w:tcW w:w="959" w:type="dxa"/>
          </w:tcPr>
          <w:p w:rsidR="00E04B2A" w:rsidRPr="0059497E" w:rsidRDefault="00BB696B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E04B2A" w:rsidRPr="0059497E" w:rsidRDefault="001F15A7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BB696B" w:rsidRPr="0059497E">
              <w:rPr>
                <w:rFonts w:ascii="Times New Roman" w:hAnsi="Times New Roman" w:cs="Times New Roman"/>
                <w:sz w:val="28"/>
                <w:szCs w:val="28"/>
              </w:rPr>
              <w:t>тение музыки «с листа»</w:t>
            </w:r>
          </w:p>
        </w:tc>
        <w:tc>
          <w:tcPr>
            <w:tcW w:w="851" w:type="dxa"/>
          </w:tcPr>
          <w:p w:rsidR="00E04B2A" w:rsidRPr="0059497E" w:rsidRDefault="00EB50D9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E04B2A" w:rsidRPr="0059497E" w:rsidRDefault="00EB50D9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E04B2A" w:rsidRPr="0059497E" w:rsidRDefault="00EB50D9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E04B2A" w:rsidRPr="0059497E" w:rsidRDefault="00EB50D9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E04B2A" w:rsidRPr="0059497E" w:rsidRDefault="00EB50D9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E04B2A" w:rsidRPr="0059497E" w:rsidRDefault="00EB50D9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4" w:type="dxa"/>
          </w:tcPr>
          <w:p w:rsidR="00E04B2A" w:rsidRPr="0059497E" w:rsidRDefault="00EB50D9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04B2A" w:rsidRPr="0059497E" w:rsidTr="00516679">
        <w:tc>
          <w:tcPr>
            <w:tcW w:w="959" w:type="dxa"/>
          </w:tcPr>
          <w:p w:rsidR="00EB50D9" w:rsidRPr="0059497E" w:rsidRDefault="00EB50D9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E757DC" w:rsidRPr="0059497E" w:rsidRDefault="00E757DC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0D9" w:rsidRPr="0059497E" w:rsidRDefault="00EB50D9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  <w:p w:rsidR="00E757DC" w:rsidRPr="0059497E" w:rsidRDefault="00E757DC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B2A" w:rsidRPr="0059497E" w:rsidRDefault="00EB50D9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3827" w:type="dxa"/>
          </w:tcPr>
          <w:p w:rsidR="00E757DC" w:rsidRPr="005E1E45" w:rsidRDefault="001F15A7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1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</w:t>
            </w:r>
            <w:r w:rsidR="00E757DC" w:rsidRPr="005E1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оспитание навыков</w:t>
            </w:r>
          </w:p>
          <w:p w:rsidR="00E757DC" w:rsidRPr="005E1E45" w:rsidRDefault="00E757DC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1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концертного выступления:</w:t>
            </w:r>
          </w:p>
          <w:p w:rsidR="001F15A7" w:rsidRPr="005E1E45" w:rsidRDefault="00E757DC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1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культура поведения </w:t>
            </w:r>
          </w:p>
          <w:p w:rsidR="00E757DC" w:rsidRPr="005E1E45" w:rsidRDefault="00E757DC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1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="001F15A7" w:rsidRPr="005E1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E1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сцене;</w:t>
            </w:r>
          </w:p>
          <w:p w:rsidR="00E757DC" w:rsidRPr="005E1E45" w:rsidRDefault="00E757DC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1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выступление на открытых</w:t>
            </w:r>
          </w:p>
          <w:p w:rsidR="00E04B2A" w:rsidRPr="005E1E45" w:rsidRDefault="00E757DC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1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мероприятиях</w:t>
            </w:r>
          </w:p>
        </w:tc>
        <w:tc>
          <w:tcPr>
            <w:tcW w:w="851" w:type="dxa"/>
          </w:tcPr>
          <w:p w:rsidR="00E04B2A" w:rsidRPr="005E1E45" w:rsidRDefault="00E04B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05F2A" w:rsidRPr="005E1E45" w:rsidRDefault="00305F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05F2A" w:rsidRPr="0059497E" w:rsidRDefault="00305F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05F2A" w:rsidRPr="0059497E" w:rsidRDefault="00305F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F2A" w:rsidRPr="0059497E" w:rsidRDefault="00305F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E04B2A" w:rsidRPr="0059497E" w:rsidRDefault="00E04B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F2A" w:rsidRPr="0059497E" w:rsidRDefault="00305F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F2A" w:rsidRPr="0059497E" w:rsidRDefault="00305F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05F2A" w:rsidRPr="0059497E" w:rsidRDefault="00305F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F2A" w:rsidRPr="0059497E" w:rsidRDefault="00305F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E04B2A" w:rsidRPr="0059497E" w:rsidRDefault="00E04B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F2A" w:rsidRPr="0059497E" w:rsidRDefault="00305F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F2A" w:rsidRPr="0059497E" w:rsidRDefault="00305F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05F2A" w:rsidRPr="0059497E" w:rsidRDefault="00305F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F2A" w:rsidRPr="0059497E" w:rsidRDefault="00305F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E04B2A" w:rsidRPr="0059497E" w:rsidRDefault="00E04B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F2A" w:rsidRPr="0059497E" w:rsidRDefault="00305F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F2A" w:rsidRPr="0059497E" w:rsidRDefault="00305F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05F2A" w:rsidRPr="0059497E" w:rsidRDefault="00305F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F2A" w:rsidRPr="0059497E" w:rsidRDefault="00305F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E04B2A" w:rsidRPr="0059497E" w:rsidRDefault="00E04B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F2A" w:rsidRPr="0059497E" w:rsidRDefault="00305F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F2A" w:rsidRPr="0059497E" w:rsidRDefault="00305F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05F2A" w:rsidRPr="0059497E" w:rsidRDefault="00305F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F2A" w:rsidRPr="0059497E" w:rsidRDefault="00305F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E04B2A" w:rsidRPr="0059497E" w:rsidRDefault="00E04B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F2A" w:rsidRPr="0059497E" w:rsidRDefault="00305F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F2A" w:rsidRPr="0059497E" w:rsidRDefault="00305F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05F2A" w:rsidRPr="0059497E" w:rsidRDefault="00305F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F2A" w:rsidRPr="0059497E" w:rsidRDefault="00305F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4" w:type="dxa"/>
          </w:tcPr>
          <w:p w:rsidR="00E04B2A" w:rsidRPr="0059497E" w:rsidRDefault="00E04B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F2A" w:rsidRPr="0059497E" w:rsidRDefault="00305F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F2A" w:rsidRPr="0059497E" w:rsidRDefault="00305F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05F2A" w:rsidRPr="0059497E" w:rsidRDefault="00305F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F2A" w:rsidRPr="0059497E" w:rsidRDefault="00305F2A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16679" w:rsidRPr="0059497E" w:rsidTr="001C32C1">
        <w:tc>
          <w:tcPr>
            <w:tcW w:w="4786" w:type="dxa"/>
            <w:gridSpan w:val="2"/>
          </w:tcPr>
          <w:p w:rsidR="00516679" w:rsidRPr="0059497E" w:rsidRDefault="00516679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516679" w:rsidRPr="0059497E" w:rsidRDefault="00516679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08" w:type="dxa"/>
          </w:tcPr>
          <w:p w:rsidR="00516679" w:rsidRPr="0059497E" w:rsidRDefault="00516679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09" w:type="dxa"/>
          </w:tcPr>
          <w:p w:rsidR="00516679" w:rsidRPr="0059497E" w:rsidRDefault="00516679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09" w:type="dxa"/>
          </w:tcPr>
          <w:p w:rsidR="00516679" w:rsidRPr="0059497E" w:rsidRDefault="00516679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09" w:type="dxa"/>
          </w:tcPr>
          <w:p w:rsidR="00516679" w:rsidRPr="0059497E" w:rsidRDefault="00516679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08" w:type="dxa"/>
          </w:tcPr>
          <w:p w:rsidR="00516679" w:rsidRPr="0059497E" w:rsidRDefault="00516679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674" w:type="dxa"/>
          </w:tcPr>
          <w:p w:rsidR="00516679" w:rsidRPr="0059497E" w:rsidRDefault="00516679" w:rsidP="00594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7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:rsidR="004D316C" w:rsidRPr="0059497E" w:rsidRDefault="004D316C" w:rsidP="0059497E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</w:p>
    <w:p w:rsidR="006B5F94" w:rsidRPr="0059497E" w:rsidRDefault="0059497E" w:rsidP="0059497E">
      <w:pPr>
        <w:pStyle w:val="a5"/>
        <w:numPr>
          <w:ilvl w:val="0"/>
          <w:numId w:val="32"/>
        </w:numPr>
        <w:spacing w:line="360" w:lineRule="auto"/>
        <w:jc w:val="center"/>
        <w:rPr>
          <w:b/>
          <w:bCs/>
          <w:iCs/>
          <w:sz w:val="28"/>
          <w:szCs w:val="28"/>
        </w:rPr>
      </w:pPr>
      <w:r w:rsidRPr="0059497E">
        <w:rPr>
          <w:b/>
          <w:bCs/>
          <w:iCs/>
          <w:sz w:val="28"/>
          <w:szCs w:val="28"/>
        </w:rPr>
        <w:t>Содержание программы</w:t>
      </w:r>
    </w:p>
    <w:p w:rsidR="00BE56E4" w:rsidRPr="0059497E" w:rsidRDefault="0059497E" w:rsidP="0059497E">
      <w:pPr>
        <w:spacing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Объём знаний, умений и навыков в подготовительной группе</w:t>
      </w:r>
    </w:p>
    <w:p w:rsidR="00BE56E4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Формирование музыкально-художественных представлений. Работа над развитием музыкальных способностей. </w:t>
      </w:r>
      <w:r w:rsidR="001D1240" w:rsidRPr="0059497E">
        <w:rPr>
          <w:rFonts w:ascii="Times New Roman" w:hAnsi="Times New Roman"/>
          <w:sz w:val="28"/>
          <w:szCs w:val="28"/>
          <w:lang w:val="ru-RU"/>
        </w:rPr>
        <w:t>О</w:t>
      </w:r>
      <w:r w:rsidRPr="0059497E">
        <w:rPr>
          <w:rFonts w:ascii="Times New Roman" w:hAnsi="Times New Roman"/>
          <w:sz w:val="28"/>
          <w:szCs w:val="28"/>
          <w:lang w:val="ru-RU"/>
        </w:rPr>
        <w:t>своение названий част</w:t>
      </w:r>
      <w:r w:rsidR="001D1240" w:rsidRPr="0059497E">
        <w:rPr>
          <w:rFonts w:ascii="Times New Roman" w:hAnsi="Times New Roman"/>
          <w:sz w:val="28"/>
          <w:szCs w:val="28"/>
          <w:lang w:val="ru-RU"/>
        </w:rPr>
        <w:t>ей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скрипки и смычка. Знание нот в объёме первой позиции на струнах «ре» и «ля». </w:t>
      </w:r>
      <w:r w:rsidR="001D1240" w:rsidRPr="0059497E">
        <w:rPr>
          <w:rFonts w:ascii="Times New Roman" w:hAnsi="Times New Roman"/>
          <w:sz w:val="28"/>
          <w:szCs w:val="28"/>
          <w:lang w:val="ru-RU"/>
        </w:rPr>
        <w:t>О</w:t>
      </w:r>
      <w:r w:rsidRPr="0059497E">
        <w:rPr>
          <w:rFonts w:ascii="Times New Roman" w:hAnsi="Times New Roman"/>
          <w:sz w:val="28"/>
          <w:szCs w:val="28"/>
          <w:lang w:val="ru-RU"/>
        </w:rPr>
        <w:t>своение элементарных навыков постановки, первоначальных игр</w:t>
      </w:r>
      <w:r w:rsidR="00FE19D4" w:rsidRPr="0059497E">
        <w:rPr>
          <w:rFonts w:ascii="Times New Roman" w:hAnsi="Times New Roman"/>
          <w:sz w:val="28"/>
          <w:szCs w:val="28"/>
          <w:lang w:val="ru-RU"/>
        </w:rPr>
        <w:t xml:space="preserve">овых навыков. Звукоизвлечение – 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ведение смычка на открытых струнах. </w:t>
      </w:r>
      <w:r w:rsidR="001D1240" w:rsidRPr="0059497E">
        <w:rPr>
          <w:rFonts w:ascii="Times New Roman" w:hAnsi="Times New Roman"/>
          <w:sz w:val="28"/>
          <w:szCs w:val="28"/>
          <w:lang w:val="ru-RU"/>
        </w:rPr>
        <w:t>О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своение  </w:t>
      </w:r>
      <w:r w:rsidR="001D1240" w:rsidRPr="0059497E">
        <w:rPr>
          <w:rFonts w:ascii="Times New Roman" w:hAnsi="Times New Roman"/>
          <w:sz w:val="28"/>
          <w:szCs w:val="28"/>
          <w:lang w:val="ru-RU"/>
        </w:rPr>
        <w:t xml:space="preserve">длительностей </w:t>
      </w:r>
      <w:r w:rsidRPr="0059497E">
        <w:rPr>
          <w:rFonts w:ascii="Times New Roman" w:hAnsi="Times New Roman"/>
          <w:sz w:val="28"/>
          <w:szCs w:val="28"/>
          <w:lang w:val="ru-RU"/>
        </w:rPr>
        <w:t>(половинка, четверть и восьмая), простейших штрихов (легато и деташе). Элементарное распределение смычка. За полугодие необходимо освоить мажорный звукоряд на различных струнах, выучить 3-5 пьес, с транспонированием их на различные струны.</w:t>
      </w:r>
    </w:p>
    <w:p w:rsidR="00BE56E4" w:rsidRPr="0059497E" w:rsidRDefault="00970FFA" w:rsidP="0059497E">
      <w:pPr>
        <w:spacing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Р</w:t>
      </w:r>
      <w:r w:rsidR="00BE56E4"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епертуарный список каждого класса состоит из следующих </w:t>
      </w:r>
      <w:r w:rsidR="0059497E" w:rsidRPr="0059497E">
        <w:rPr>
          <w:rFonts w:ascii="Times New Roman" w:hAnsi="Times New Roman"/>
          <w:i/>
          <w:iCs/>
          <w:sz w:val="28"/>
          <w:szCs w:val="28"/>
          <w:lang w:val="ru-RU"/>
        </w:rPr>
        <w:br/>
      </w:r>
      <w:r w:rsidR="00BE56E4" w:rsidRPr="0059497E">
        <w:rPr>
          <w:rFonts w:ascii="Times New Roman" w:hAnsi="Times New Roman"/>
          <w:i/>
          <w:iCs/>
          <w:sz w:val="28"/>
          <w:szCs w:val="28"/>
          <w:lang w:val="ru-RU"/>
        </w:rPr>
        <w:t>основных разделов:</w:t>
      </w:r>
    </w:p>
    <w:p w:rsidR="00BE56E4" w:rsidRPr="0059497E" w:rsidRDefault="00BE56E4" w:rsidP="0059497E">
      <w:pPr>
        <w:widowControl w:val="0"/>
        <w:numPr>
          <w:ilvl w:val="0"/>
          <w:numId w:val="2"/>
        </w:numPr>
        <w:tabs>
          <w:tab w:val="clear" w:pos="720"/>
          <w:tab w:val="num" w:pos="284"/>
        </w:tabs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школы, гаммы, упражнения, этюды;</w:t>
      </w:r>
    </w:p>
    <w:p w:rsidR="00BE56E4" w:rsidRPr="0059497E" w:rsidRDefault="00BE56E4" w:rsidP="0059497E">
      <w:pPr>
        <w:widowControl w:val="0"/>
        <w:numPr>
          <w:ilvl w:val="0"/>
          <w:numId w:val="2"/>
        </w:numPr>
        <w:tabs>
          <w:tab w:val="clear" w:pos="720"/>
          <w:tab w:val="num" w:pos="284"/>
        </w:tabs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пьесы;</w:t>
      </w:r>
    </w:p>
    <w:p w:rsidR="00BE56E4" w:rsidRPr="0059497E" w:rsidRDefault="00BE56E4" w:rsidP="0059497E">
      <w:pPr>
        <w:widowControl w:val="0"/>
        <w:numPr>
          <w:ilvl w:val="0"/>
          <w:numId w:val="2"/>
        </w:numPr>
        <w:tabs>
          <w:tab w:val="clear" w:pos="720"/>
          <w:tab w:val="num" w:pos="284"/>
        </w:tabs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произведения крупной формы;</w:t>
      </w:r>
    </w:p>
    <w:p w:rsidR="00BE56E4" w:rsidRPr="0059497E" w:rsidRDefault="00BE56E4" w:rsidP="0059497E">
      <w:pPr>
        <w:widowControl w:val="0"/>
        <w:numPr>
          <w:ilvl w:val="0"/>
          <w:numId w:val="2"/>
        </w:numPr>
        <w:tabs>
          <w:tab w:val="clear" w:pos="720"/>
          <w:tab w:val="num" w:pos="284"/>
        </w:tabs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ансамбли.</w:t>
      </w:r>
    </w:p>
    <w:p w:rsidR="00BE56E4" w:rsidRPr="0059497E" w:rsidRDefault="008968A4" w:rsidP="0059497E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9497E">
        <w:rPr>
          <w:rFonts w:ascii="Times New Roman" w:hAnsi="Times New Roman"/>
          <w:b/>
          <w:bCs/>
          <w:sz w:val="28"/>
          <w:szCs w:val="28"/>
          <w:lang w:val="ru-RU"/>
        </w:rPr>
        <w:t>Первый класс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9497E">
        <w:rPr>
          <w:rFonts w:ascii="Times New Roman" w:hAnsi="Times New Roman"/>
          <w:b/>
          <w:bCs/>
          <w:sz w:val="28"/>
          <w:szCs w:val="28"/>
          <w:lang w:val="ru-RU"/>
        </w:rPr>
        <w:t>Годовые требования</w:t>
      </w:r>
    </w:p>
    <w:p w:rsidR="009B7CE0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Развитие музыкально-слуховых представлений. </w:t>
      </w:r>
      <w:r w:rsidR="009B7CE0" w:rsidRPr="0059497E">
        <w:rPr>
          <w:rFonts w:ascii="Times New Roman" w:hAnsi="Times New Roman"/>
          <w:sz w:val="28"/>
          <w:szCs w:val="28"/>
          <w:lang w:val="ru-RU"/>
        </w:rPr>
        <w:t>О</w:t>
      </w:r>
      <w:r w:rsidRPr="0059497E">
        <w:rPr>
          <w:rFonts w:ascii="Times New Roman" w:hAnsi="Times New Roman"/>
          <w:sz w:val="28"/>
          <w:szCs w:val="28"/>
          <w:lang w:val="ru-RU"/>
        </w:rPr>
        <w:t>своение названий частей скрипки и смычка. Основы постановки. Нотный текс</w:t>
      </w:r>
      <w:r w:rsidR="009B7CE0" w:rsidRPr="0059497E">
        <w:rPr>
          <w:rFonts w:ascii="Times New Roman" w:hAnsi="Times New Roman"/>
          <w:sz w:val="28"/>
          <w:szCs w:val="28"/>
          <w:lang w:val="ru-RU"/>
        </w:rPr>
        <w:t>т. Простейшие динамические, штри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ховые и </w:t>
      </w:r>
      <w:r w:rsidR="009B7CE0" w:rsidRPr="0059497E">
        <w:rPr>
          <w:rFonts w:ascii="Times New Roman" w:hAnsi="Times New Roman"/>
          <w:sz w:val="28"/>
          <w:szCs w:val="28"/>
          <w:lang w:val="ru-RU"/>
        </w:rPr>
        <w:t>аппликатурные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обозначения. Качество звучания, интонация, ритм. Работа над развитием музыкального слуха. Ознакомление со </w:t>
      </w:r>
      <w:r w:rsidRPr="0059497E">
        <w:rPr>
          <w:rFonts w:ascii="Times New Roman" w:hAnsi="Times New Roman"/>
          <w:sz w:val="28"/>
          <w:szCs w:val="28"/>
          <w:lang w:val="ru-RU"/>
        </w:rPr>
        <w:lastRenderedPageBreak/>
        <w:t>строем скрипки. Изучение первой позиции. Простейшие виды штрихо</w:t>
      </w:r>
      <w:r w:rsidR="009B7CE0" w:rsidRPr="0059497E">
        <w:rPr>
          <w:rFonts w:ascii="Times New Roman" w:hAnsi="Times New Roman"/>
          <w:sz w:val="28"/>
          <w:szCs w:val="28"/>
          <w:lang w:val="ru-RU"/>
        </w:rPr>
        <w:t>в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— деташе целым смычк</w:t>
      </w:r>
      <w:r w:rsidR="009B7CE0" w:rsidRPr="0059497E">
        <w:rPr>
          <w:rFonts w:ascii="Times New Roman" w:hAnsi="Times New Roman"/>
          <w:sz w:val="28"/>
          <w:szCs w:val="28"/>
          <w:lang w:val="ru-RU"/>
        </w:rPr>
        <w:t>о</w:t>
      </w:r>
      <w:r w:rsidRPr="0059497E">
        <w:rPr>
          <w:rFonts w:ascii="Times New Roman" w:hAnsi="Times New Roman"/>
          <w:sz w:val="28"/>
          <w:szCs w:val="28"/>
          <w:lang w:val="ru-RU"/>
        </w:rPr>
        <w:t>м и его частями, легато по 4 нот на смычо</w:t>
      </w:r>
      <w:r w:rsidR="009B7CE0" w:rsidRPr="0059497E">
        <w:rPr>
          <w:rFonts w:ascii="Times New Roman" w:hAnsi="Times New Roman"/>
          <w:sz w:val="28"/>
          <w:szCs w:val="28"/>
          <w:lang w:val="ru-RU"/>
        </w:rPr>
        <w:t>к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. Начальные виды распределения смычка. Переходы со струны на струну, плавное соединения движений смычка в его различных частях. Несложные упражнения для левой руки; опускание и снятий пальцев. </w:t>
      </w:r>
    </w:p>
    <w:p w:rsidR="009B7CE0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В течени</w:t>
      </w:r>
      <w:r w:rsidR="006104F9" w:rsidRPr="0059497E">
        <w:rPr>
          <w:rFonts w:ascii="Times New Roman" w:hAnsi="Times New Roman"/>
          <w:sz w:val="28"/>
          <w:szCs w:val="28"/>
          <w:lang w:val="ru-RU"/>
        </w:rPr>
        <w:t>и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года необходимо пройти: 2 гаммы, 2 этюда, 6-8 пьес. </w:t>
      </w:r>
    </w:p>
    <w:p w:rsidR="00BE56E4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При переходе во второй класс исполняются 2 пьесы.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9497E">
        <w:rPr>
          <w:rFonts w:ascii="Times New Roman" w:hAnsi="Times New Roman"/>
          <w:b/>
          <w:bCs/>
          <w:sz w:val="28"/>
          <w:szCs w:val="28"/>
          <w:lang w:val="ru-RU"/>
        </w:rPr>
        <w:t>Примерный репертуарный список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Школы, гаммы, этюды</w:t>
      </w:r>
    </w:p>
    <w:p w:rsidR="00BE56E4" w:rsidRPr="0059497E" w:rsidRDefault="00BE56E4" w:rsidP="0059497E">
      <w:pPr>
        <w:widowControl w:val="0"/>
        <w:numPr>
          <w:ilvl w:val="0"/>
          <w:numId w:val="3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Бакланова Н.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Маленькие упражнения для начинающих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(1 позиция). М., 1950;</w:t>
      </w:r>
    </w:p>
    <w:p w:rsidR="00BE56E4" w:rsidRPr="0059497E" w:rsidRDefault="00BE56E4" w:rsidP="0059497E">
      <w:pPr>
        <w:widowControl w:val="0"/>
        <w:numPr>
          <w:ilvl w:val="0"/>
          <w:numId w:val="3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Родионов К. 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Начальные уроки игры на скрипке. </w:t>
      </w:r>
      <w:r w:rsidRPr="0059497E">
        <w:rPr>
          <w:rFonts w:ascii="Times New Roman" w:hAnsi="Times New Roman"/>
          <w:sz w:val="28"/>
          <w:szCs w:val="28"/>
          <w:lang w:val="ru-RU"/>
        </w:rPr>
        <w:t>М., 1960;</w:t>
      </w:r>
    </w:p>
    <w:p w:rsidR="00BE56E4" w:rsidRPr="0059497E" w:rsidRDefault="00BE56E4" w:rsidP="0059497E">
      <w:pPr>
        <w:widowControl w:val="0"/>
        <w:numPr>
          <w:ilvl w:val="0"/>
          <w:numId w:val="3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Якубовская В.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Вверх по ступенькам</w:t>
      </w:r>
      <w:r w:rsidRPr="0059497E">
        <w:rPr>
          <w:rFonts w:ascii="Times New Roman" w:hAnsi="Times New Roman"/>
          <w:sz w:val="28"/>
          <w:szCs w:val="28"/>
          <w:lang w:val="ru-RU"/>
        </w:rPr>
        <w:t>. Л., 1974;</w:t>
      </w:r>
    </w:p>
    <w:p w:rsidR="00BE56E4" w:rsidRPr="0059497E" w:rsidRDefault="00BE56E4" w:rsidP="0059497E">
      <w:pPr>
        <w:widowControl w:val="0"/>
        <w:numPr>
          <w:ilvl w:val="0"/>
          <w:numId w:val="3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Сборник избранных этюдов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— вып.1 (сост. Гарлецкий М., Родионов К., Фортунатов К.). М., 1974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Пьесы</w:t>
      </w:r>
    </w:p>
    <w:p w:rsidR="00BE56E4" w:rsidRPr="0059497E" w:rsidRDefault="00BE56E4" w:rsidP="0059497E">
      <w:pPr>
        <w:widowControl w:val="0"/>
        <w:numPr>
          <w:ilvl w:val="0"/>
          <w:numId w:val="4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Бакланова Н.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Колыбельная, Марш октябрят;</w:t>
      </w:r>
    </w:p>
    <w:p w:rsidR="00BE56E4" w:rsidRPr="0059497E" w:rsidRDefault="00BE56E4" w:rsidP="0059497E">
      <w:pPr>
        <w:widowControl w:val="0"/>
        <w:numPr>
          <w:ilvl w:val="0"/>
          <w:numId w:val="4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Бах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59497E">
        <w:rPr>
          <w:rFonts w:ascii="Times New Roman" w:hAnsi="Times New Roman"/>
          <w:sz w:val="28"/>
          <w:szCs w:val="28"/>
          <w:lang w:val="ru-RU"/>
        </w:rPr>
        <w:t>И.С.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 Песня;</w:t>
      </w:r>
    </w:p>
    <w:p w:rsidR="00BE56E4" w:rsidRPr="0059497E" w:rsidRDefault="00BE56E4" w:rsidP="0059497E">
      <w:pPr>
        <w:widowControl w:val="0"/>
        <w:numPr>
          <w:ilvl w:val="0"/>
          <w:numId w:val="4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Гайдн Й.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 Песенка, Марш;</w:t>
      </w:r>
    </w:p>
    <w:p w:rsidR="00BE56E4" w:rsidRPr="0059497E" w:rsidRDefault="00BE56E4" w:rsidP="0059497E">
      <w:pPr>
        <w:widowControl w:val="0"/>
        <w:numPr>
          <w:ilvl w:val="0"/>
          <w:numId w:val="4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Дунаевский И.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 Колыбельная;</w:t>
      </w:r>
    </w:p>
    <w:p w:rsidR="00BE56E4" w:rsidRPr="0059497E" w:rsidRDefault="00BE56E4" w:rsidP="0059497E">
      <w:pPr>
        <w:widowControl w:val="0"/>
        <w:numPr>
          <w:ilvl w:val="0"/>
          <w:numId w:val="4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Кабалевский Д.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 Вроде марша, Маленькая полька, В лесу, Прогулка;</w:t>
      </w:r>
    </w:p>
    <w:p w:rsidR="00BE56E4" w:rsidRPr="0059497E" w:rsidRDefault="00BE56E4" w:rsidP="0059497E">
      <w:pPr>
        <w:widowControl w:val="0"/>
        <w:numPr>
          <w:ilvl w:val="0"/>
          <w:numId w:val="4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Калинников В.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 Тень-тень, Журавель;</w:t>
      </w:r>
    </w:p>
    <w:p w:rsidR="00BE56E4" w:rsidRPr="0059497E" w:rsidRDefault="00BE56E4" w:rsidP="0059497E">
      <w:pPr>
        <w:widowControl w:val="0"/>
        <w:numPr>
          <w:ilvl w:val="0"/>
          <w:numId w:val="4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Комаровский А.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 Кукушечка, Маленький вальс;</w:t>
      </w:r>
    </w:p>
    <w:p w:rsidR="00BE56E4" w:rsidRPr="0059497E" w:rsidRDefault="00BE56E4" w:rsidP="0059497E">
      <w:pPr>
        <w:widowControl w:val="0"/>
        <w:numPr>
          <w:ilvl w:val="0"/>
          <w:numId w:val="4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Магиденко М.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 Петушок;</w:t>
      </w:r>
    </w:p>
    <w:p w:rsidR="00BE56E4" w:rsidRPr="0059497E" w:rsidRDefault="00BE56E4" w:rsidP="0059497E">
      <w:pPr>
        <w:widowControl w:val="0"/>
        <w:numPr>
          <w:ilvl w:val="0"/>
          <w:numId w:val="4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Моцарт В.А.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 Аллегретто, Майская песня, Вальс;</w:t>
      </w:r>
    </w:p>
    <w:p w:rsidR="00BE56E4" w:rsidRPr="0059497E" w:rsidRDefault="00BE56E4" w:rsidP="0059497E">
      <w:pPr>
        <w:widowControl w:val="0"/>
        <w:numPr>
          <w:ilvl w:val="0"/>
          <w:numId w:val="4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Попатенко Т.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Эхо;</w:t>
      </w:r>
    </w:p>
    <w:p w:rsidR="00BE56E4" w:rsidRPr="0059497E" w:rsidRDefault="00BE56E4" w:rsidP="0059497E">
      <w:pPr>
        <w:widowControl w:val="0"/>
        <w:numPr>
          <w:ilvl w:val="0"/>
          <w:numId w:val="4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Филлипенко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Цыплятки;</w:t>
      </w:r>
    </w:p>
    <w:p w:rsidR="00BE56E4" w:rsidRPr="0059497E" w:rsidRDefault="008968A4" w:rsidP="0059497E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9497E">
        <w:rPr>
          <w:rFonts w:ascii="Times New Roman" w:hAnsi="Times New Roman"/>
          <w:b/>
          <w:bCs/>
          <w:sz w:val="28"/>
          <w:szCs w:val="28"/>
          <w:lang w:val="ru-RU"/>
        </w:rPr>
        <w:t>Второй класс</w:t>
      </w:r>
    </w:p>
    <w:p w:rsid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9497E">
        <w:rPr>
          <w:rFonts w:ascii="Times New Roman" w:hAnsi="Times New Roman"/>
          <w:b/>
          <w:bCs/>
          <w:sz w:val="28"/>
          <w:szCs w:val="28"/>
          <w:lang w:val="ru-RU"/>
        </w:rPr>
        <w:t>Годовые требования</w:t>
      </w:r>
    </w:p>
    <w:p w:rsidR="006104F9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lastRenderedPageBreak/>
        <w:t xml:space="preserve">Дальнейшая работа над постановкой, интонацией, звукоизвлечением и ритмом. Изучение штрихов деташе, легато (до 8 нот на смычок). Начало работы над мартле. Динамика звучания. Ведение смычка, одновременно по 2 струнам. Ознакомление с простейшими видами двойных нот. Двухоктавные гаммы и арпеджио. </w:t>
      </w:r>
    </w:p>
    <w:p w:rsidR="006104F9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В течени</w:t>
      </w:r>
      <w:r w:rsidR="006104F9" w:rsidRPr="0059497E">
        <w:rPr>
          <w:rFonts w:ascii="Times New Roman" w:hAnsi="Times New Roman"/>
          <w:sz w:val="28"/>
          <w:szCs w:val="28"/>
          <w:lang w:val="ru-RU"/>
        </w:rPr>
        <w:t>и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года необходимо пройти: 2 гаммы, 2 этюда, 2-3 пьесы, 1-2 крупные формы. </w:t>
      </w:r>
    </w:p>
    <w:p w:rsidR="00BE56E4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При переходе в третий класс исполняются 2 пьесы или 1 произведение крупной формы.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9497E">
        <w:rPr>
          <w:rFonts w:ascii="Times New Roman" w:hAnsi="Times New Roman"/>
          <w:b/>
          <w:bCs/>
          <w:sz w:val="28"/>
          <w:szCs w:val="28"/>
          <w:lang w:val="ru-RU"/>
        </w:rPr>
        <w:t>Примерный репертуарный список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Школы, гаммы, этюды</w:t>
      </w:r>
    </w:p>
    <w:p w:rsidR="00BE56E4" w:rsidRPr="0059497E" w:rsidRDefault="00BE56E4" w:rsidP="0059497E">
      <w:pPr>
        <w:widowControl w:val="0"/>
        <w:numPr>
          <w:ilvl w:val="0"/>
          <w:numId w:val="3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Родионов К. 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Начальные уроки игры на скрипке. </w:t>
      </w:r>
      <w:r w:rsidRPr="0059497E">
        <w:rPr>
          <w:rFonts w:ascii="Times New Roman" w:hAnsi="Times New Roman"/>
          <w:sz w:val="28"/>
          <w:szCs w:val="28"/>
          <w:lang w:val="ru-RU"/>
        </w:rPr>
        <w:t>М., 1960;</w:t>
      </w:r>
    </w:p>
    <w:p w:rsidR="00BE56E4" w:rsidRPr="0059497E" w:rsidRDefault="00BE56E4" w:rsidP="0059497E">
      <w:pPr>
        <w:widowControl w:val="0"/>
        <w:numPr>
          <w:ilvl w:val="0"/>
          <w:numId w:val="3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Сборник избранных этюдов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— вып.1 (сост.</w:t>
      </w:r>
      <w:r w:rsidR="006104F9" w:rsidRPr="0059497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497E">
        <w:rPr>
          <w:rFonts w:ascii="Times New Roman" w:hAnsi="Times New Roman"/>
          <w:sz w:val="28"/>
          <w:szCs w:val="28"/>
          <w:lang w:val="ru-RU"/>
        </w:rPr>
        <w:t>Гарлецкий М., Родионов К., Фортунатов К.). М., 1974;</w:t>
      </w:r>
    </w:p>
    <w:p w:rsidR="00BE56E4" w:rsidRPr="0059497E" w:rsidRDefault="00BE56E4" w:rsidP="0059497E">
      <w:pPr>
        <w:widowControl w:val="0"/>
        <w:numPr>
          <w:ilvl w:val="0"/>
          <w:numId w:val="3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Григорян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Гаммы и арпеджио</w:t>
      </w:r>
      <w:r w:rsidRPr="0059497E">
        <w:rPr>
          <w:rFonts w:ascii="Times New Roman" w:hAnsi="Times New Roman"/>
          <w:sz w:val="28"/>
          <w:szCs w:val="28"/>
          <w:lang w:val="ru-RU"/>
        </w:rPr>
        <w:t>. М., 1973;</w:t>
      </w:r>
    </w:p>
    <w:p w:rsidR="00BE56E4" w:rsidRPr="0059497E" w:rsidRDefault="00BE56E4" w:rsidP="0059497E">
      <w:pPr>
        <w:widowControl w:val="0"/>
        <w:numPr>
          <w:ilvl w:val="0"/>
          <w:numId w:val="3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Комаровский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Этюды для скрипки (1 позиция).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М., 1953;</w:t>
      </w:r>
    </w:p>
    <w:p w:rsidR="00BE56E4" w:rsidRPr="0059497E" w:rsidRDefault="00BE56E4" w:rsidP="0059497E">
      <w:pPr>
        <w:widowControl w:val="0"/>
        <w:numPr>
          <w:ilvl w:val="0"/>
          <w:numId w:val="3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Шрадик Г.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Упражнения, тетрадь 1.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М., 1969;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Пьесы</w:t>
      </w:r>
    </w:p>
    <w:p w:rsidR="00BE56E4" w:rsidRPr="0059497E" w:rsidRDefault="00BE56E4" w:rsidP="0059497E">
      <w:pPr>
        <w:widowControl w:val="0"/>
        <w:numPr>
          <w:ilvl w:val="0"/>
          <w:numId w:val="5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Багиров З.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Романс</w:t>
      </w:r>
      <w:r w:rsidRPr="0059497E">
        <w:rPr>
          <w:rFonts w:ascii="Times New Roman" w:hAnsi="Times New Roman"/>
          <w:sz w:val="28"/>
          <w:szCs w:val="28"/>
          <w:lang w:val="ru-RU"/>
        </w:rPr>
        <w:t>;</w:t>
      </w:r>
    </w:p>
    <w:p w:rsidR="00BE56E4" w:rsidRPr="0059497E" w:rsidRDefault="00BE56E4" w:rsidP="0059497E">
      <w:pPr>
        <w:widowControl w:val="0"/>
        <w:numPr>
          <w:ilvl w:val="0"/>
          <w:numId w:val="5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Бакланова Н. 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Романс, мазурка, хоровод;</w:t>
      </w:r>
    </w:p>
    <w:p w:rsidR="00BE56E4" w:rsidRPr="0059497E" w:rsidRDefault="00BE56E4" w:rsidP="0059497E">
      <w:pPr>
        <w:widowControl w:val="0"/>
        <w:numPr>
          <w:ilvl w:val="0"/>
          <w:numId w:val="5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Бах И.С.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 Гавот;</w:t>
      </w:r>
    </w:p>
    <w:p w:rsidR="00BE56E4" w:rsidRPr="0059497E" w:rsidRDefault="00BE56E4" w:rsidP="0059497E">
      <w:pPr>
        <w:widowControl w:val="0"/>
        <w:numPr>
          <w:ilvl w:val="0"/>
          <w:numId w:val="5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Бекман Л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. Ёлочка;</w:t>
      </w:r>
    </w:p>
    <w:p w:rsidR="00BE56E4" w:rsidRPr="0059497E" w:rsidRDefault="00BE56E4" w:rsidP="0059497E">
      <w:pPr>
        <w:widowControl w:val="0"/>
        <w:numPr>
          <w:ilvl w:val="0"/>
          <w:numId w:val="5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Гайдн Й.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Анданте;</w:t>
      </w:r>
    </w:p>
    <w:p w:rsidR="00BE56E4" w:rsidRPr="0059497E" w:rsidRDefault="00BE56E4" w:rsidP="0059497E">
      <w:pPr>
        <w:widowControl w:val="0"/>
        <w:numPr>
          <w:ilvl w:val="0"/>
          <w:numId w:val="5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Гедике А.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 Заинька, колыбельная, марш;</w:t>
      </w:r>
    </w:p>
    <w:p w:rsidR="00BE56E4" w:rsidRPr="0059497E" w:rsidRDefault="00BE56E4" w:rsidP="0059497E">
      <w:pPr>
        <w:widowControl w:val="0"/>
        <w:numPr>
          <w:ilvl w:val="0"/>
          <w:numId w:val="5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Гречанинов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Колыбельная, утренняя прогулка;</w:t>
      </w:r>
    </w:p>
    <w:p w:rsidR="00BE56E4" w:rsidRPr="0059497E" w:rsidRDefault="00BE56E4" w:rsidP="0059497E">
      <w:pPr>
        <w:widowControl w:val="0"/>
        <w:numPr>
          <w:ilvl w:val="0"/>
          <w:numId w:val="5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Дварионос Б.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Прелюдия;</w:t>
      </w:r>
    </w:p>
    <w:p w:rsidR="00BE56E4" w:rsidRPr="0059497E" w:rsidRDefault="00BE56E4" w:rsidP="0059497E">
      <w:pPr>
        <w:widowControl w:val="0"/>
        <w:numPr>
          <w:ilvl w:val="0"/>
          <w:numId w:val="5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Кабалевский Д.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Хоровод, песня;</w:t>
      </w:r>
    </w:p>
    <w:p w:rsidR="00BE56E4" w:rsidRPr="0059497E" w:rsidRDefault="00BE56E4" w:rsidP="0059497E">
      <w:pPr>
        <w:widowControl w:val="0"/>
        <w:numPr>
          <w:ilvl w:val="0"/>
          <w:numId w:val="5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Майкопар С.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Юмореска;</w:t>
      </w:r>
    </w:p>
    <w:p w:rsidR="00BE56E4" w:rsidRPr="0059497E" w:rsidRDefault="00BE56E4" w:rsidP="0059497E">
      <w:pPr>
        <w:widowControl w:val="0"/>
        <w:numPr>
          <w:ilvl w:val="0"/>
          <w:numId w:val="5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Рамо Ж.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 Ригодон;</w:t>
      </w:r>
    </w:p>
    <w:p w:rsidR="00BE56E4" w:rsidRPr="0059497E" w:rsidRDefault="00BE56E4" w:rsidP="0059497E">
      <w:pPr>
        <w:widowControl w:val="0"/>
        <w:numPr>
          <w:ilvl w:val="0"/>
          <w:numId w:val="5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Моцарт В.А.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 Колыбельная;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lastRenderedPageBreak/>
        <w:t>Произведения крупной формы</w:t>
      </w:r>
    </w:p>
    <w:p w:rsidR="00BE56E4" w:rsidRPr="0059497E" w:rsidRDefault="00BE56E4" w:rsidP="0059497E">
      <w:pPr>
        <w:widowControl w:val="0"/>
        <w:numPr>
          <w:ilvl w:val="0"/>
          <w:numId w:val="6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Гендель Г.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Вариации </w:t>
      </w:r>
      <w:r w:rsidRPr="0059497E">
        <w:rPr>
          <w:rFonts w:ascii="Times New Roman" w:hAnsi="Times New Roman"/>
          <w:i/>
          <w:iCs/>
          <w:sz w:val="28"/>
          <w:szCs w:val="28"/>
        </w:rPr>
        <w:t>A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-</w:t>
      </w:r>
      <w:r w:rsidRPr="0059497E">
        <w:rPr>
          <w:rFonts w:ascii="Times New Roman" w:hAnsi="Times New Roman"/>
          <w:i/>
          <w:iCs/>
          <w:sz w:val="28"/>
          <w:szCs w:val="28"/>
        </w:rPr>
        <w:t>dur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(обр. Родионов К.);</w:t>
      </w:r>
    </w:p>
    <w:p w:rsidR="00BE56E4" w:rsidRPr="0059497E" w:rsidRDefault="00BE56E4" w:rsidP="0059497E">
      <w:pPr>
        <w:widowControl w:val="0"/>
        <w:numPr>
          <w:ilvl w:val="0"/>
          <w:numId w:val="6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Комаровский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Концертино </w:t>
      </w:r>
      <w:r w:rsidRPr="0059497E">
        <w:rPr>
          <w:rFonts w:ascii="Times New Roman" w:hAnsi="Times New Roman"/>
          <w:i/>
          <w:iCs/>
          <w:sz w:val="28"/>
          <w:szCs w:val="28"/>
        </w:rPr>
        <w:t>G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-</w:t>
      </w:r>
      <w:r w:rsidRPr="0059497E">
        <w:rPr>
          <w:rFonts w:ascii="Times New Roman" w:hAnsi="Times New Roman"/>
          <w:i/>
          <w:iCs/>
          <w:sz w:val="28"/>
          <w:szCs w:val="28"/>
        </w:rPr>
        <w:t>dur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;</w:t>
      </w:r>
    </w:p>
    <w:p w:rsidR="00BE56E4" w:rsidRPr="0059497E" w:rsidRDefault="00BE56E4" w:rsidP="0059497E">
      <w:pPr>
        <w:widowControl w:val="0"/>
        <w:numPr>
          <w:ilvl w:val="0"/>
          <w:numId w:val="6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Ридинг О.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Концерт си минор </w:t>
      </w:r>
      <w:r w:rsidR="00C56FD9" w:rsidRPr="0059497E">
        <w:rPr>
          <w:rFonts w:ascii="Times New Roman" w:hAnsi="Times New Roman"/>
          <w:i/>
          <w:iCs/>
          <w:sz w:val="28"/>
          <w:szCs w:val="28"/>
          <w:lang w:val="ru-RU"/>
        </w:rPr>
        <w:t>(часть 1).</w:t>
      </w:r>
    </w:p>
    <w:p w:rsidR="00BE56E4" w:rsidRPr="0059497E" w:rsidRDefault="008968A4" w:rsidP="0059497E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9497E">
        <w:rPr>
          <w:rFonts w:ascii="Times New Roman" w:hAnsi="Times New Roman"/>
          <w:b/>
          <w:bCs/>
          <w:sz w:val="28"/>
          <w:szCs w:val="28"/>
          <w:lang w:val="ru-RU"/>
        </w:rPr>
        <w:t>Третий класс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9497E">
        <w:rPr>
          <w:rFonts w:ascii="Times New Roman" w:hAnsi="Times New Roman"/>
          <w:b/>
          <w:bCs/>
          <w:sz w:val="28"/>
          <w:szCs w:val="28"/>
          <w:lang w:val="ru-RU"/>
        </w:rPr>
        <w:t>Годовые требования</w:t>
      </w:r>
    </w:p>
    <w:p w:rsidR="006104F9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Дальнейшая работа над постановкой, интонацией, звукоизвлечением и ритмом. Изучение штрихов деташе, легато и мартле. Изучение 2-3 позиции и их смена. Двойные ноты и несложные аккорды в 1 позиции. Гаммы и арпеджио в отдельных позициях и с применением переходов. Элементарные виды флажолетов. Подготовительная работа по усвоению навыков вибрации. </w:t>
      </w:r>
    </w:p>
    <w:p w:rsidR="00BE56E4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В течении года необходимо пройти: 2 гаммы, 2 этюда, 2-3 пьесы, 1-2 крупные формы. При переходе в четвёртый класс исполняются 2 пьесы или 1 произведение крупной формы.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9497E">
        <w:rPr>
          <w:rFonts w:ascii="Times New Roman" w:hAnsi="Times New Roman"/>
          <w:b/>
          <w:bCs/>
          <w:sz w:val="28"/>
          <w:szCs w:val="28"/>
          <w:lang w:val="ru-RU"/>
        </w:rPr>
        <w:t>Примерный репертуарный список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Школы, гаммы, этюды</w:t>
      </w:r>
    </w:p>
    <w:p w:rsidR="00BE56E4" w:rsidRPr="0059497E" w:rsidRDefault="00BE56E4" w:rsidP="0059497E">
      <w:pPr>
        <w:widowControl w:val="0"/>
        <w:numPr>
          <w:ilvl w:val="0"/>
          <w:numId w:val="7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Бакланова Н.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Начальные упражнения, этюды и пьесы</w:t>
      </w:r>
      <w:r w:rsidRPr="0059497E">
        <w:rPr>
          <w:rFonts w:ascii="Times New Roman" w:hAnsi="Times New Roman"/>
          <w:sz w:val="28"/>
          <w:szCs w:val="28"/>
          <w:lang w:val="ru-RU"/>
        </w:rPr>
        <w:t>. М., 1959;</w:t>
      </w:r>
    </w:p>
    <w:p w:rsidR="00BE56E4" w:rsidRPr="0059497E" w:rsidRDefault="00BE56E4" w:rsidP="0059497E">
      <w:pPr>
        <w:widowControl w:val="0"/>
        <w:numPr>
          <w:ilvl w:val="0"/>
          <w:numId w:val="7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Григорян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Гаммы и арпеджио</w:t>
      </w:r>
      <w:r w:rsidRPr="0059497E">
        <w:rPr>
          <w:rFonts w:ascii="Times New Roman" w:hAnsi="Times New Roman"/>
          <w:sz w:val="28"/>
          <w:szCs w:val="28"/>
          <w:lang w:val="ru-RU"/>
        </w:rPr>
        <w:t>. М., 1973;</w:t>
      </w:r>
    </w:p>
    <w:p w:rsidR="00BE56E4" w:rsidRPr="0059497E" w:rsidRDefault="00BE56E4" w:rsidP="0059497E">
      <w:pPr>
        <w:widowControl w:val="0"/>
        <w:numPr>
          <w:ilvl w:val="0"/>
          <w:numId w:val="7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Комаровский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Этюды для скрипки (1,2,3 позиция).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М.-Л., 1952;</w:t>
      </w:r>
    </w:p>
    <w:p w:rsidR="00BE56E4" w:rsidRPr="0059497E" w:rsidRDefault="00BE56E4" w:rsidP="0059497E">
      <w:pPr>
        <w:widowControl w:val="0"/>
        <w:numPr>
          <w:ilvl w:val="0"/>
          <w:numId w:val="7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Шрадик Г.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Упражнения, тетрадь 1.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М., 1969;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Пьесы</w:t>
      </w:r>
    </w:p>
    <w:p w:rsidR="00BE56E4" w:rsidRPr="0059497E" w:rsidRDefault="00BE56E4" w:rsidP="0059497E">
      <w:pPr>
        <w:widowControl w:val="0"/>
        <w:numPr>
          <w:ilvl w:val="0"/>
          <w:numId w:val="8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Бах И.С.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Марш, Маленькая прелюдия;</w:t>
      </w:r>
    </w:p>
    <w:p w:rsidR="00BE56E4" w:rsidRPr="0059497E" w:rsidRDefault="00BE56E4" w:rsidP="0059497E">
      <w:pPr>
        <w:widowControl w:val="0"/>
        <w:numPr>
          <w:ilvl w:val="0"/>
          <w:numId w:val="8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Богословский Н.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Колыбельная;</w:t>
      </w:r>
    </w:p>
    <w:p w:rsidR="00BE56E4" w:rsidRPr="0059497E" w:rsidRDefault="00BE56E4" w:rsidP="0059497E">
      <w:pPr>
        <w:widowControl w:val="0"/>
        <w:numPr>
          <w:ilvl w:val="0"/>
          <w:numId w:val="8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Вебер К.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Хор охотников из оперы «Волшебный стрелок»;</w:t>
      </w:r>
    </w:p>
    <w:p w:rsidR="00BE56E4" w:rsidRPr="0059497E" w:rsidRDefault="00BE56E4" w:rsidP="0059497E">
      <w:pPr>
        <w:widowControl w:val="0"/>
        <w:numPr>
          <w:ilvl w:val="0"/>
          <w:numId w:val="8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Глюк К.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Бурре;</w:t>
      </w:r>
    </w:p>
    <w:p w:rsidR="00BE56E4" w:rsidRPr="0059497E" w:rsidRDefault="00BE56E4" w:rsidP="0059497E">
      <w:pPr>
        <w:widowControl w:val="0"/>
        <w:numPr>
          <w:ilvl w:val="0"/>
          <w:numId w:val="8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Ильина Р.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На качелях;</w:t>
      </w:r>
    </w:p>
    <w:p w:rsidR="00BE56E4" w:rsidRPr="0059497E" w:rsidRDefault="00BE56E4" w:rsidP="0059497E">
      <w:pPr>
        <w:widowControl w:val="0"/>
        <w:numPr>
          <w:ilvl w:val="0"/>
          <w:numId w:val="8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Комаровский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Перепёлочка, Русская песня, Тропинка в лесу;</w:t>
      </w:r>
    </w:p>
    <w:p w:rsidR="00BE56E4" w:rsidRPr="0059497E" w:rsidRDefault="00BE56E4" w:rsidP="0059497E">
      <w:pPr>
        <w:widowControl w:val="0"/>
        <w:numPr>
          <w:ilvl w:val="0"/>
          <w:numId w:val="8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Римский-Корсаков Н.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Хоровод из оперы «Снегурочка»;</w:t>
      </w:r>
    </w:p>
    <w:p w:rsidR="00BE56E4" w:rsidRPr="0059497E" w:rsidRDefault="00BE56E4" w:rsidP="0059497E">
      <w:pPr>
        <w:widowControl w:val="0"/>
        <w:numPr>
          <w:ilvl w:val="0"/>
          <w:numId w:val="8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Стоянов В.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Юмореска;</w:t>
      </w:r>
    </w:p>
    <w:p w:rsidR="00BE56E4" w:rsidRPr="0059497E" w:rsidRDefault="00BE56E4" w:rsidP="0059497E">
      <w:pPr>
        <w:widowControl w:val="0"/>
        <w:numPr>
          <w:ilvl w:val="0"/>
          <w:numId w:val="8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Чайковский П.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Шарманщик поёт, Игра в лошадки, Старинная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lastRenderedPageBreak/>
        <w:t>французская песенка;</w:t>
      </w:r>
    </w:p>
    <w:p w:rsidR="00BE56E4" w:rsidRPr="0059497E" w:rsidRDefault="00BE56E4" w:rsidP="0059497E">
      <w:pPr>
        <w:widowControl w:val="0"/>
        <w:numPr>
          <w:ilvl w:val="0"/>
          <w:numId w:val="8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Шостакович Д.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 Шарманка;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Произведения крупной формы</w:t>
      </w:r>
    </w:p>
    <w:p w:rsidR="00BE56E4" w:rsidRPr="0059497E" w:rsidRDefault="00BE56E4" w:rsidP="0059497E">
      <w:pPr>
        <w:widowControl w:val="0"/>
        <w:numPr>
          <w:ilvl w:val="0"/>
          <w:numId w:val="9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Бакланова Н.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Сонатина, Концертин</w:t>
      </w:r>
      <w:r w:rsidR="006104F9" w:rsidRPr="0059497E">
        <w:rPr>
          <w:rFonts w:ascii="Times New Roman" w:hAnsi="Times New Roman"/>
          <w:i/>
          <w:iCs/>
          <w:sz w:val="28"/>
          <w:szCs w:val="28"/>
          <w:lang w:val="ru-RU"/>
        </w:rPr>
        <w:t>о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;</w:t>
      </w:r>
    </w:p>
    <w:p w:rsidR="00BE56E4" w:rsidRPr="0059497E" w:rsidRDefault="00BE56E4" w:rsidP="0059497E">
      <w:pPr>
        <w:widowControl w:val="0"/>
        <w:numPr>
          <w:ilvl w:val="0"/>
          <w:numId w:val="9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Комаровский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Вариации на тему украинской народной песни «Вышли в поле косари»;</w:t>
      </w:r>
    </w:p>
    <w:p w:rsidR="00BE56E4" w:rsidRPr="0059497E" w:rsidRDefault="00BE56E4" w:rsidP="0059497E">
      <w:pPr>
        <w:widowControl w:val="0"/>
        <w:numPr>
          <w:ilvl w:val="0"/>
          <w:numId w:val="9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Ридинг О.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Концерт си минор (часть 2,3), Концерт соль мажор;</w:t>
      </w:r>
    </w:p>
    <w:p w:rsidR="00BE56E4" w:rsidRPr="0059497E" w:rsidRDefault="00BE56E4" w:rsidP="0059497E">
      <w:pPr>
        <w:widowControl w:val="0"/>
        <w:numPr>
          <w:ilvl w:val="0"/>
          <w:numId w:val="9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Яньшинов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Концертино;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Ансамбли</w:t>
      </w:r>
    </w:p>
    <w:p w:rsidR="00BE56E4" w:rsidRPr="0059497E" w:rsidRDefault="00BE56E4" w:rsidP="0059497E">
      <w:pPr>
        <w:widowControl w:val="0"/>
        <w:numPr>
          <w:ilvl w:val="0"/>
          <w:numId w:val="10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Комаровский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Дуэты для двух скрипок (тетрадь 1);</w:t>
      </w:r>
    </w:p>
    <w:p w:rsidR="00BE56E4" w:rsidRPr="0059497E" w:rsidRDefault="00BE56E4" w:rsidP="0059497E">
      <w:pPr>
        <w:widowControl w:val="0"/>
        <w:numPr>
          <w:ilvl w:val="0"/>
          <w:numId w:val="10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Мазас Ф.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Дуэты</w:t>
      </w:r>
    </w:p>
    <w:p w:rsidR="00BE56E4" w:rsidRPr="0059497E" w:rsidRDefault="008968A4" w:rsidP="0059497E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9497E">
        <w:rPr>
          <w:rFonts w:ascii="Times New Roman" w:hAnsi="Times New Roman"/>
          <w:b/>
          <w:bCs/>
          <w:sz w:val="28"/>
          <w:szCs w:val="28"/>
          <w:lang w:val="ru-RU"/>
        </w:rPr>
        <w:t>Четвёртый класс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9497E">
        <w:rPr>
          <w:rFonts w:ascii="Times New Roman" w:hAnsi="Times New Roman"/>
          <w:b/>
          <w:bCs/>
          <w:sz w:val="28"/>
          <w:szCs w:val="28"/>
          <w:lang w:val="ru-RU"/>
        </w:rPr>
        <w:t>Годовые требования</w:t>
      </w:r>
    </w:p>
    <w:p w:rsidR="00AB4A82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Дальнейшая работа над постановкой, интонацией, динамикой и ритмом. Изучение штрихов деташе, легато и мартле. Ознакомление со штрихом стаккато Дальнейшее изучение двухоктавных гамм и арпеджио. Навыки вибрации. </w:t>
      </w:r>
    </w:p>
    <w:p w:rsidR="00BE56E4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В течении года необходимо пройти: 2 гаммы, арпеджио с переходами в позицию, 2-3 этюда, 2-3 пьесы, 1-2 крупные формы. При переходе в пятый класс исполняются 2 пьесы или 1 произведение крупной формы.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9497E">
        <w:rPr>
          <w:rFonts w:ascii="Times New Roman" w:hAnsi="Times New Roman"/>
          <w:b/>
          <w:bCs/>
          <w:sz w:val="28"/>
          <w:szCs w:val="28"/>
          <w:lang w:val="ru-RU"/>
        </w:rPr>
        <w:t>Примерный репертуарный список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Школы, гаммы, этюды</w:t>
      </w:r>
    </w:p>
    <w:p w:rsidR="00BE56E4" w:rsidRPr="0059497E" w:rsidRDefault="00BE56E4" w:rsidP="0059497E">
      <w:pPr>
        <w:widowControl w:val="0"/>
        <w:numPr>
          <w:ilvl w:val="0"/>
          <w:numId w:val="11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Гарлицкий М.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Шаг за шагом.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Методическое пособие для юных скрипачей. М., 1972;</w:t>
      </w:r>
    </w:p>
    <w:p w:rsidR="00BE56E4" w:rsidRPr="0059497E" w:rsidRDefault="00BE56E4" w:rsidP="0059497E">
      <w:pPr>
        <w:widowControl w:val="0"/>
        <w:numPr>
          <w:ilvl w:val="0"/>
          <w:numId w:val="11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Григорян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Гаммы и арпеджио</w:t>
      </w:r>
      <w:r w:rsidRPr="0059497E">
        <w:rPr>
          <w:rFonts w:ascii="Times New Roman" w:hAnsi="Times New Roman"/>
          <w:sz w:val="28"/>
          <w:szCs w:val="28"/>
          <w:lang w:val="ru-RU"/>
        </w:rPr>
        <w:t>. М., 1973;</w:t>
      </w:r>
    </w:p>
    <w:p w:rsidR="00BE56E4" w:rsidRPr="0059497E" w:rsidRDefault="00BE56E4" w:rsidP="0059497E">
      <w:pPr>
        <w:widowControl w:val="0"/>
        <w:numPr>
          <w:ilvl w:val="0"/>
          <w:numId w:val="11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Комаровский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Этюды для скрипки (1,2,3 позиция).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М.-Л., 1952;</w:t>
      </w:r>
    </w:p>
    <w:p w:rsidR="00BE56E4" w:rsidRPr="0059497E" w:rsidRDefault="00BE56E4" w:rsidP="0059497E">
      <w:pPr>
        <w:widowControl w:val="0"/>
        <w:numPr>
          <w:ilvl w:val="0"/>
          <w:numId w:val="11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Сборник избранных этюдов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— вып.2 (сост.Гарлецкий М., Родионов К., Фортунатов К.). М., 1975;</w:t>
      </w:r>
    </w:p>
    <w:p w:rsidR="00BE56E4" w:rsidRPr="0059497E" w:rsidRDefault="00BE56E4" w:rsidP="0059497E">
      <w:pPr>
        <w:widowControl w:val="0"/>
        <w:numPr>
          <w:ilvl w:val="0"/>
          <w:numId w:val="11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Шрадик Г.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Упражнения, тетрадь 1 (позиции).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М.-Л., 1960;</w:t>
      </w:r>
    </w:p>
    <w:p w:rsidR="001F030E" w:rsidRPr="0059497E" w:rsidRDefault="001F030E" w:rsidP="0059497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lastRenderedPageBreak/>
        <w:t>Пьесы</w:t>
      </w:r>
    </w:p>
    <w:p w:rsidR="00BE56E4" w:rsidRPr="0059497E" w:rsidRDefault="00BE56E4" w:rsidP="0059497E">
      <w:pPr>
        <w:widowControl w:val="0"/>
        <w:numPr>
          <w:ilvl w:val="0"/>
          <w:numId w:val="12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Бах И.С.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 Гавот ре мажор, Рондо, Фуга до мажор;</w:t>
      </w:r>
    </w:p>
    <w:p w:rsidR="00BE56E4" w:rsidRPr="0059497E" w:rsidRDefault="00BE56E4" w:rsidP="0059497E">
      <w:pPr>
        <w:widowControl w:val="0"/>
        <w:numPr>
          <w:ilvl w:val="0"/>
          <w:numId w:val="12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Брамс Й.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Колыбельная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(обр. Мостраса К.);</w:t>
      </w:r>
    </w:p>
    <w:p w:rsidR="00BE56E4" w:rsidRPr="0059497E" w:rsidRDefault="00BE56E4" w:rsidP="0059497E">
      <w:pPr>
        <w:widowControl w:val="0"/>
        <w:numPr>
          <w:ilvl w:val="0"/>
          <w:numId w:val="12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Глинка М.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Жаворонок;</w:t>
      </w:r>
    </w:p>
    <w:p w:rsidR="00BE56E4" w:rsidRPr="0059497E" w:rsidRDefault="00BE56E4" w:rsidP="0059497E">
      <w:pPr>
        <w:widowControl w:val="0"/>
        <w:numPr>
          <w:ilvl w:val="0"/>
          <w:numId w:val="12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Глиэр Р.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Народная песня;</w:t>
      </w:r>
    </w:p>
    <w:p w:rsidR="00BE56E4" w:rsidRPr="0059497E" w:rsidRDefault="00BE56E4" w:rsidP="0059497E">
      <w:pPr>
        <w:widowControl w:val="0"/>
        <w:numPr>
          <w:ilvl w:val="0"/>
          <w:numId w:val="12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Дженкинсон Э.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Танец;</w:t>
      </w:r>
    </w:p>
    <w:p w:rsidR="00BE56E4" w:rsidRPr="0059497E" w:rsidRDefault="00BE56E4" w:rsidP="0059497E">
      <w:pPr>
        <w:widowControl w:val="0"/>
        <w:numPr>
          <w:ilvl w:val="0"/>
          <w:numId w:val="12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Кабалевский Д.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Клоун, Полька;</w:t>
      </w:r>
    </w:p>
    <w:p w:rsidR="00BE56E4" w:rsidRPr="0059497E" w:rsidRDefault="00BE56E4" w:rsidP="0059497E">
      <w:pPr>
        <w:widowControl w:val="0"/>
        <w:numPr>
          <w:ilvl w:val="0"/>
          <w:numId w:val="12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Моцарт В.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Колыбельная;</w:t>
      </w:r>
    </w:p>
    <w:p w:rsidR="00BE56E4" w:rsidRPr="0059497E" w:rsidRDefault="00BE56E4" w:rsidP="0059497E">
      <w:pPr>
        <w:widowControl w:val="0"/>
        <w:numPr>
          <w:ilvl w:val="0"/>
          <w:numId w:val="12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Прокофьев С.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Марш;</w:t>
      </w:r>
    </w:p>
    <w:p w:rsidR="00BE56E4" w:rsidRPr="0059497E" w:rsidRDefault="00BE56E4" w:rsidP="0059497E">
      <w:pPr>
        <w:widowControl w:val="0"/>
        <w:numPr>
          <w:ilvl w:val="0"/>
          <w:numId w:val="12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Раков Н.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Рассказ;</w:t>
      </w:r>
    </w:p>
    <w:p w:rsidR="00BE56E4" w:rsidRPr="0059497E" w:rsidRDefault="00BE56E4" w:rsidP="0059497E">
      <w:pPr>
        <w:widowControl w:val="0"/>
        <w:numPr>
          <w:ilvl w:val="0"/>
          <w:numId w:val="12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Чайковский П.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Колыбельная в бурю, Неополитанская песенка;</w:t>
      </w:r>
    </w:p>
    <w:p w:rsidR="00BE56E4" w:rsidRPr="0059497E" w:rsidRDefault="00BE56E4" w:rsidP="0059497E">
      <w:pPr>
        <w:widowControl w:val="0"/>
        <w:numPr>
          <w:ilvl w:val="0"/>
          <w:numId w:val="12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Шостакович Д.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Танец;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Произведения крупной формы</w:t>
      </w:r>
    </w:p>
    <w:p w:rsidR="00BE56E4" w:rsidRPr="0059497E" w:rsidRDefault="00BE56E4" w:rsidP="0059497E">
      <w:pPr>
        <w:widowControl w:val="0"/>
        <w:numPr>
          <w:ilvl w:val="0"/>
          <w:numId w:val="13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Бетховен Л.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Сонатина соль мажор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(обр Родионова К.),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Сонатина до минор </w:t>
      </w:r>
      <w:r w:rsidRPr="0059497E">
        <w:rPr>
          <w:rFonts w:ascii="Times New Roman" w:hAnsi="Times New Roman"/>
          <w:sz w:val="28"/>
          <w:szCs w:val="28"/>
          <w:lang w:val="ru-RU"/>
        </w:rPr>
        <w:t>(обр. Григоряна А.);</w:t>
      </w:r>
    </w:p>
    <w:p w:rsidR="00BE56E4" w:rsidRPr="0059497E" w:rsidRDefault="00BE56E4" w:rsidP="0059497E">
      <w:pPr>
        <w:widowControl w:val="0"/>
        <w:numPr>
          <w:ilvl w:val="0"/>
          <w:numId w:val="13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Вивальди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Концерт соль мажор (часть 1);</w:t>
      </w:r>
    </w:p>
    <w:p w:rsidR="00BE56E4" w:rsidRPr="0059497E" w:rsidRDefault="00BE56E4" w:rsidP="0059497E">
      <w:pPr>
        <w:widowControl w:val="0"/>
        <w:numPr>
          <w:ilvl w:val="0"/>
          <w:numId w:val="13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Данкля Ш.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Вариации №1 (на тему Пачини), Вариации №6 ( на тему Меркаданте);</w:t>
      </w:r>
    </w:p>
    <w:p w:rsidR="00BE56E4" w:rsidRPr="0059497E" w:rsidRDefault="00BE56E4" w:rsidP="0059497E">
      <w:pPr>
        <w:widowControl w:val="0"/>
        <w:numPr>
          <w:ilvl w:val="0"/>
          <w:numId w:val="13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Зейц Ф.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Концерт №1 (часть 1);</w:t>
      </w:r>
    </w:p>
    <w:p w:rsidR="00BE56E4" w:rsidRPr="0059497E" w:rsidRDefault="00BE56E4" w:rsidP="0059497E">
      <w:pPr>
        <w:widowControl w:val="0"/>
        <w:numPr>
          <w:ilvl w:val="0"/>
          <w:numId w:val="13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Комаровский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Вариации на русскую тему;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Ансамбли</w:t>
      </w:r>
    </w:p>
    <w:p w:rsidR="00BE56E4" w:rsidRPr="0059497E" w:rsidRDefault="00BE56E4" w:rsidP="0059497E">
      <w:pPr>
        <w:widowControl w:val="0"/>
        <w:numPr>
          <w:ilvl w:val="0"/>
          <w:numId w:val="14"/>
        </w:numPr>
        <w:suppressAutoHyphens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Кабалевский Д.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Детские пьесы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(обр. для двух с</w:t>
      </w:r>
      <w:r w:rsidR="0059497E">
        <w:rPr>
          <w:rFonts w:ascii="Times New Roman" w:hAnsi="Times New Roman"/>
          <w:sz w:val="28"/>
          <w:szCs w:val="28"/>
          <w:lang w:val="ru-RU"/>
        </w:rPr>
        <w:t>к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рипок </w:t>
      </w:r>
      <w:r w:rsidR="0059497E">
        <w:rPr>
          <w:rFonts w:ascii="Times New Roman" w:hAnsi="Times New Roman"/>
          <w:sz w:val="28"/>
          <w:szCs w:val="28"/>
          <w:lang w:val="ru-RU"/>
        </w:rPr>
        <w:br/>
      </w:r>
      <w:r w:rsidRPr="0059497E">
        <w:rPr>
          <w:rFonts w:ascii="Times New Roman" w:hAnsi="Times New Roman"/>
          <w:sz w:val="28"/>
          <w:szCs w:val="28"/>
          <w:lang w:val="ru-RU"/>
        </w:rPr>
        <w:t>Мостраса К.);</w:t>
      </w:r>
    </w:p>
    <w:p w:rsidR="00BE56E4" w:rsidRPr="0059497E" w:rsidRDefault="00BE56E4" w:rsidP="0059497E">
      <w:pPr>
        <w:widowControl w:val="0"/>
        <w:numPr>
          <w:ilvl w:val="0"/>
          <w:numId w:val="14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Комаровский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Дуэты для 2 скрипок;</w:t>
      </w:r>
    </w:p>
    <w:p w:rsidR="00BE56E4" w:rsidRPr="0059497E" w:rsidRDefault="00BE56E4" w:rsidP="0059497E">
      <w:pPr>
        <w:widowControl w:val="0"/>
        <w:numPr>
          <w:ilvl w:val="0"/>
          <w:numId w:val="14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Мазас Ф.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Дуэты для 2 скрипок;</w:t>
      </w:r>
    </w:p>
    <w:p w:rsidR="00BE56E4" w:rsidRPr="0059497E" w:rsidRDefault="008968A4" w:rsidP="0059497E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9497E">
        <w:rPr>
          <w:rFonts w:ascii="Times New Roman" w:hAnsi="Times New Roman"/>
          <w:b/>
          <w:bCs/>
          <w:sz w:val="28"/>
          <w:szCs w:val="28"/>
          <w:lang w:val="ru-RU"/>
        </w:rPr>
        <w:t>Пятый класс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9497E">
        <w:rPr>
          <w:rFonts w:ascii="Times New Roman" w:hAnsi="Times New Roman"/>
          <w:b/>
          <w:bCs/>
          <w:sz w:val="28"/>
          <w:szCs w:val="28"/>
          <w:lang w:val="ru-RU"/>
        </w:rPr>
        <w:t>Годовые требования</w:t>
      </w:r>
    </w:p>
    <w:p w:rsidR="00AB4A82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Работа над штрихами деташе, легато, мартле, стаккато, спиккато, сатие. Усвоение более высоких позиций. </w:t>
      </w:r>
    </w:p>
    <w:p w:rsidR="00BE56E4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lastRenderedPageBreak/>
        <w:t>В течении года необходимо пройти: 2 гаммы, арпеджио с переходами в более высокие позиции, 2-3 этюда, 2-3 пьесы, 1-2 крупные формы. При переходе в шестой класс исполняются 2 пьесы или 1 произведение крупной формы.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9497E">
        <w:rPr>
          <w:rFonts w:ascii="Times New Roman" w:hAnsi="Times New Roman"/>
          <w:b/>
          <w:bCs/>
          <w:sz w:val="28"/>
          <w:szCs w:val="28"/>
          <w:lang w:val="ru-RU"/>
        </w:rPr>
        <w:t>Примерный репертуарный список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Школы, гаммы, этюды</w:t>
      </w:r>
    </w:p>
    <w:p w:rsidR="00BE56E4" w:rsidRPr="0059497E" w:rsidRDefault="00BE56E4" w:rsidP="0059497E">
      <w:pPr>
        <w:widowControl w:val="0"/>
        <w:numPr>
          <w:ilvl w:val="0"/>
          <w:numId w:val="15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Бакланова Н.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Шесть этюдов средней трудности.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М.-Л., 1951;</w:t>
      </w:r>
    </w:p>
    <w:p w:rsidR="00BE56E4" w:rsidRPr="0059497E" w:rsidRDefault="00BE56E4" w:rsidP="0059497E">
      <w:pPr>
        <w:widowControl w:val="0"/>
        <w:numPr>
          <w:ilvl w:val="0"/>
          <w:numId w:val="15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Григорян А.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 Гаммы и арпеджио. </w:t>
      </w:r>
      <w:r w:rsidRPr="0059497E">
        <w:rPr>
          <w:rFonts w:ascii="Times New Roman" w:hAnsi="Times New Roman"/>
          <w:sz w:val="28"/>
          <w:szCs w:val="28"/>
          <w:lang w:val="ru-RU"/>
        </w:rPr>
        <w:t>М. 1973;</w:t>
      </w:r>
    </w:p>
    <w:p w:rsidR="00BE56E4" w:rsidRPr="0059497E" w:rsidRDefault="00BE56E4" w:rsidP="0059497E">
      <w:pPr>
        <w:widowControl w:val="0"/>
        <w:numPr>
          <w:ilvl w:val="0"/>
          <w:numId w:val="15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Сборник избранных этюдов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— вып.2 (сост. Фортунатов К.). М., 1968;</w:t>
      </w:r>
    </w:p>
    <w:p w:rsidR="00BE56E4" w:rsidRPr="0059497E" w:rsidRDefault="00BE56E4" w:rsidP="0059497E">
      <w:pPr>
        <w:widowControl w:val="0"/>
        <w:numPr>
          <w:ilvl w:val="0"/>
          <w:numId w:val="15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Шевчек О.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Школа скрипичной техники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(соч.1, тетр.2). М., 1938;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Пьесы</w:t>
      </w:r>
    </w:p>
    <w:p w:rsidR="00BE56E4" w:rsidRPr="0059497E" w:rsidRDefault="00BE56E4" w:rsidP="0059497E">
      <w:pPr>
        <w:widowControl w:val="0"/>
        <w:numPr>
          <w:ilvl w:val="0"/>
          <w:numId w:val="16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Аренский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Кукушка;</w:t>
      </w:r>
    </w:p>
    <w:p w:rsidR="00BE56E4" w:rsidRPr="0059497E" w:rsidRDefault="00BE56E4" w:rsidP="0059497E">
      <w:pPr>
        <w:widowControl w:val="0"/>
        <w:numPr>
          <w:ilvl w:val="0"/>
          <w:numId w:val="16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Бетховен Л.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 Менуэт;</w:t>
      </w:r>
    </w:p>
    <w:p w:rsidR="00BE56E4" w:rsidRPr="0059497E" w:rsidRDefault="00BE56E4" w:rsidP="0059497E">
      <w:pPr>
        <w:widowControl w:val="0"/>
        <w:numPr>
          <w:ilvl w:val="0"/>
          <w:numId w:val="16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Боккерини Л.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Жига, Менуэт;</w:t>
      </w:r>
    </w:p>
    <w:p w:rsidR="00BE56E4" w:rsidRPr="0059497E" w:rsidRDefault="00BE56E4" w:rsidP="0059497E">
      <w:pPr>
        <w:widowControl w:val="0"/>
        <w:numPr>
          <w:ilvl w:val="0"/>
          <w:numId w:val="16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Бомм К.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Непрерывное движение;</w:t>
      </w:r>
    </w:p>
    <w:p w:rsidR="00BE56E4" w:rsidRPr="0059497E" w:rsidRDefault="00BE56E4" w:rsidP="0059497E">
      <w:pPr>
        <w:widowControl w:val="0"/>
        <w:numPr>
          <w:ilvl w:val="0"/>
          <w:numId w:val="16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Гайдн Й.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Менуэт быка;</w:t>
      </w:r>
    </w:p>
    <w:p w:rsidR="00BE56E4" w:rsidRPr="0059497E" w:rsidRDefault="00BE56E4" w:rsidP="0059497E">
      <w:pPr>
        <w:widowControl w:val="0"/>
        <w:numPr>
          <w:ilvl w:val="0"/>
          <w:numId w:val="16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Глинка М.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Чувство, Простодушие;</w:t>
      </w:r>
    </w:p>
    <w:p w:rsidR="00BE56E4" w:rsidRPr="0059497E" w:rsidRDefault="00BE56E4" w:rsidP="0059497E">
      <w:pPr>
        <w:widowControl w:val="0"/>
        <w:numPr>
          <w:ilvl w:val="0"/>
          <w:numId w:val="16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Глиер Р.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Ария, Пастораль, Юмореска;</w:t>
      </w:r>
    </w:p>
    <w:p w:rsidR="00BE56E4" w:rsidRPr="0059497E" w:rsidRDefault="00BE56E4" w:rsidP="0059497E">
      <w:pPr>
        <w:widowControl w:val="0"/>
        <w:numPr>
          <w:ilvl w:val="0"/>
          <w:numId w:val="16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Корелли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Куранта, Сарабанда, Жига;</w:t>
      </w:r>
    </w:p>
    <w:p w:rsidR="00BE56E4" w:rsidRPr="0059497E" w:rsidRDefault="00BE56E4" w:rsidP="0059497E">
      <w:pPr>
        <w:widowControl w:val="0"/>
        <w:numPr>
          <w:ilvl w:val="0"/>
          <w:numId w:val="16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Обер Л.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Престо;</w:t>
      </w:r>
    </w:p>
    <w:p w:rsidR="00BE56E4" w:rsidRPr="0059497E" w:rsidRDefault="00BE56E4" w:rsidP="0059497E">
      <w:pPr>
        <w:widowControl w:val="0"/>
        <w:numPr>
          <w:ilvl w:val="0"/>
          <w:numId w:val="16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Перголези Дж.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Ария;</w:t>
      </w:r>
    </w:p>
    <w:p w:rsidR="00BE56E4" w:rsidRPr="0059497E" w:rsidRDefault="00BE56E4" w:rsidP="0059497E">
      <w:pPr>
        <w:widowControl w:val="0"/>
        <w:numPr>
          <w:ilvl w:val="0"/>
          <w:numId w:val="16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Рамо Ж.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Тамбурин;</w:t>
      </w:r>
    </w:p>
    <w:p w:rsidR="00BE56E4" w:rsidRPr="0059497E" w:rsidRDefault="00BE56E4" w:rsidP="0059497E">
      <w:pPr>
        <w:widowControl w:val="0"/>
        <w:numPr>
          <w:ilvl w:val="0"/>
          <w:numId w:val="16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Рубинштейн Н.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Прялка;</w:t>
      </w:r>
    </w:p>
    <w:p w:rsidR="00BE56E4" w:rsidRPr="0059497E" w:rsidRDefault="00BE56E4" w:rsidP="0059497E">
      <w:pPr>
        <w:widowControl w:val="0"/>
        <w:numPr>
          <w:ilvl w:val="0"/>
          <w:numId w:val="16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Спендиаров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Колыбельная;</w:t>
      </w:r>
    </w:p>
    <w:p w:rsidR="00BE56E4" w:rsidRPr="0059497E" w:rsidRDefault="00BE56E4" w:rsidP="0059497E">
      <w:pPr>
        <w:widowControl w:val="0"/>
        <w:numPr>
          <w:ilvl w:val="0"/>
          <w:numId w:val="16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Чайковский П.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Сладкая грёза, Мазурка;</w:t>
      </w:r>
    </w:p>
    <w:p w:rsidR="00BE56E4" w:rsidRPr="0059497E" w:rsidRDefault="00BE56E4" w:rsidP="0059497E">
      <w:pPr>
        <w:widowControl w:val="0"/>
        <w:numPr>
          <w:ilvl w:val="0"/>
          <w:numId w:val="16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Шуман Р.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Майская песня;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Произведения крупной формы</w:t>
      </w:r>
    </w:p>
    <w:p w:rsidR="00BE56E4" w:rsidRPr="0059497E" w:rsidRDefault="00BE56E4" w:rsidP="0059497E">
      <w:pPr>
        <w:widowControl w:val="0"/>
        <w:numPr>
          <w:ilvl w:val="0"/>
          <w:numId w:val="17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Акколаи Ж.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Концерт;</w:t>
      </w:r>
    </w:p>
    <w:p w:rsidR="00BE56E4" w:rsidRPr="0059497E" w:rsidRDefault="00BE56E4" w:rsidP="0059497E">
      <w:pPr>
        <w:widowControl w:val="0"/>
        <w:numPr>
          <w:ilvl w:val="0"/>
          <w:numId w:val="17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Вивальди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Концерт соль мажор (соч.7,№2,);</w:t>
      </w:r>
    </w:p>
    <w:p w:rsidR="00BE56E4" w:rsidRPr="0059497E" w:rsidRDefault="00BE56E4" w:rsidP="0059497E">
      <w:pPr>
        <w:widowControl w:val="0"/>
        <w:numPr>
          <w:ilvl w:val="0"/>
          <w:numId w:val="17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lastRenderedPageBreak/>
        <w:t xml:space="preserve">Вивальди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Концерт ля минор;</w:t>
      </w:r>
    </w:p>
    <w:p w:rsidR="00BE56E4" w:rsidRPr="0059497E" w:rsidRDefault="00BE56E4" w:rsidP="0059497E">
      <w:pPr>
        <w:widowControl w:val="0"/>
        <w:numPr>
          <w:ilvl w:val="0"/>
          <w:numId w:val="17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Вивальди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Концерт ми минор;</w:t>
      </w:r>
    </w:p>
    <w:p w:rsidR="00BE56E4" w:rsidRPr="0059497E" w:rsidRDefault="00BE56E4" w:rsidP="0059497E">
      <w:pPr>
        <w:widowControl w:val="0"/>
        <w:numPr>
          <w:ilvl w:val="0"/>
          <w:numId w:val="17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Вивальди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Концерт  соль мажор;</w:t>
      </w:r>
    </w:p>
    <w:p w:rsidR="00BE56E4" w:rsidRPr="0059497E" w:rsidRDefault="00BE56E4" w:rsidP="0059497E">
      <w:pPr>
        <w:widowControl w:val="0"/>
        <w:numPr>
          <w:ilvl w:val="0"/>
          <w:numId w:val="17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Гендель Г.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Вариации (обр. Родионова К.);</w:t>
      </w:r>
    </w:p>
    <w:p w:rsidR="00BE56E4" w:rsidRPr="0059497E" w:rsidRDefault="00BE56E4" w:rsidP="0059497E">
      <w:pPr>
        <w:widowControl w:val="0"/>
        <w:numPr>
          <w:ilvl w:val="0"/>
          <w:numId w:val="17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Данкля Ш.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Вариации №5 (на тему Й. Вейгеля);</w:t>
      </w:r>
    </w:p>
    <w:p w:rsidR="00BE56E4" w:rsidRPr="0059497E" w:rsidRDefault="00BE56E4" w:rsidP="0059497E">
      <w:pPr>
        <w:widowControl w:val="0"/>
        <w:numPr>
          <w:ilvl w:val="0"/>
          <w:numId w:val="17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Данкля Ш.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Вариации №3 (на тему В. Беллини);</w:t>
      </w:r>
    </w:p>
    <w:p w:rsidR="00BE56E4" w:rsidRPr="0059497E" w:rsidRDefault="00BE56E4" w:rsidP="0059497E">
      <w:pPr>
        <w:widowControl w:val="0"/>
        <w:numPr>
          <w:ilvl w:val="0"/>
          <w:numId w:val="17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Комаровский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Концерт №1 (часть 2,3);</w:t>
      </w:r>
    </w:p>
    <w:p w:rsidR="00BE56E4" w:rsidRPr="0059497E" w:rsidRDefault="00BE56E4" w:rsidP="0059497E">
      <w:pPr>
        <w:widowControl w:val="0"/>
        <w:numPr>
          <w:ilvl w:val="0"/>
          <w:numId w:val="17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Моцарт В.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Маленький концерт;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Ансамбли</w:t>
      </w:r>
    </w:p>
    <w:p w:rsidR="00BE56E4" w:rsidRPr="0059497E" w:rsidRDefault="00BE56E4" w:rsidP="0059497E">
      <w:pPr>
        <w:widowControl w:val="0"/>
        <w:numPr>
          <w:ilvl w:val="0"/>
          <w:numId w:val="18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Ансамбли юных скрипачей, вып.1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(сост. Сапожникова С.);</w:t>
      </w:r>
    </w:p>
    <w:p w:rsidR="00BE56E4" w:rsidRPr="0059497E" w:rsidRDefault="00BE56E4" w:rsidP="0059497E">
      <w:pPr>
        <w:widowControl w:val="0"/>
        <w:numPr>
          <w:ilvl w:val="0"/>
          <w:numId w:val="18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Моцарт В.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Дуэты для 2 скрипок;</w:t>
      </w:r>
    </w:p>
    <w:p w:rsidR="00BE56E4" w:rsidRPr="0059497E" w:rsidRDefault="008968A4" w:rsidP="0059497E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9497E">
        <w:rPr>
          <w:rFonts w:ascii="Times New Roman" w:hAnsi="Times New Roman"/>
          <w:b/>
          <w:bCs/>
          <w:sz w:val="28"/>
          <w:szCs w:val="28"/>
          <w:lang w:val="ru-RU"/>
        </w:rPr>
        <w:t>Шестой класс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9497E">
        <w:rPr>
          <w:rFonts w:ascii="Times New Roman" w:hAnsi="Times New Roman"/>
          <w:b/>
          <w:bCs/>
          <w:sz w:val="28"/>
          <w:szCs w:val="28"/>
          <w:lang w:val="ru-RU"/>
        </w:rPr>
        <w:t>Годовые требования</w:t>
      </w:r>
    </w:p>
    <w:p w:rsidR="00AB4A82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Дальнейшая работа над развитием музыкально-исполнительских навыков. Изучение штрихов деташе, легато, мартле, стаккато, спиккато, сатие. Развитие техники левой руки: беглости, трели, различных видов соединений позиций; двойные ноты; аккорды; флажолеты. Изучение трёхоктавных гамм и арпеджио. </w:t>
      </w:r>
    </w:p>
    <w:p w:rsidR="00BE56E4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В течении года необходимо пройти: 2 трёхоктавные гаммы и арпеджио, 2-3 этюда, 2-3 пьесы, 1-2 крупные формы. При переходе в седьмой класс исполняются 2 пьесы или 1 произведение крупной формы.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9497E">
        <w:rPr>
          <w:rFonts w:ascii="Times New Roman" w:hAnsi="Times New Roman"/>
          <w:b/>
          <w:bCs/>
          <w:sz w:val="28"/>
          <w:szCs w:val="28"/>
          <w:lang w:val="ru-RU"/>
        </w:rPr>
        <w:t>Примерный репертуарный список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Школы, гаммы, этюды</w:t>
      </w:r>
    </w:p>
    <w:p w:rsidR="00BE56E4" w:rsidRPr="0059497E" w:rsidRDefault="00BE56E4" w:rsidP="0059497E">
      <w:pPr>
        <w:widowControl w:val="0"/>
        <w:numPr>
          <w:ilvl w:val="0"/>
          <w:numId w:val="19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Григорян А.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 Гаммы и арпеджио. </w:t>
      </w:r>
      <w:r w:rsidRPr="0059497E">
        <w:rPr>
          <w:rFonts w:ascii="Times New Roman" w:hAnsi="Times New Roman"/>
          <w:sz w:val="28"/>
          <w:szCs w:val="28"/>
          <w:lang w:val="ru-RU"/>
        </w:rPr>
        <w:t>М. 1973;</w:t>
      </w:r>
    </w:p>
    <w:p w:rsidR="00BE56E4" w:rsidRPr="0059497E" w:rsidRDefault="00BE56E4" w:rsidP="0059497E">
      <w:pPr>
        <w:widowControl w:val="0"/>
        <w:numPr>
          <w:ilvl w:val="0"/>
          <w:numId w:val="19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Шрадик Г.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Упражнения, тетрадь 1 (позиции).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М.-Л., 1960;</w:t>
      </w:r>
    </w:p>
    <w:p w:rsidR="00BE56E4" w:rsidRPr="0059497E" w:rsidRDefault="00BE56E4" w:rsidP="0059497E">
      <w:pPr>
        <w:widowControl w:val="0"/>
        <w:numPr>
          <w:ilvl w:val="0"/>
          <w:numId w:val="19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Донт Я.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Этюды (соч.37).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М.-Л., 1958;</w:t>
      </w:r>
    </w:p>
    <w:p w:rsidR="00BE56E4" w:rsidRPr="0059497E" w:rsidRDefault="00BE56E4" w:rsidP="0059497E">
      <w:pPr>
        <w:widowControl w:val="0"/>
        <w:numPr>
          <w:ilvl w:val="0"/>
          <w:numId w:val="19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Мозас Ф.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Этюды (тетрадь 1,2).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М. 1971;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Пьесы</w:t>
      </w:r>
    </w:p>
    <w:p w:rsidR="00BE56E4" w:rsidRPr="0059497E" w:rsidRDefault="00BE56E4" w:rsidP="0059497E">
      <w:pPr>
        <w:widowControl w:val="0"/>
        <w:numPr>
          <w:ilvl w:val="0"/>
          <w:numId w:val="20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Александров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Ария;</w:t>
      </w:r>
    </w:p>
    <w:p w:rsidR="00BE56E4" w:rsidRPr="0059497E" w:rsidRDefault="00BE56E4" w:rsidP="0059497E">
      <w:pPr>
        <w:widowControl w:val="0"/>
        <w:numPr>
          <w:ilvl w:val="0"/>
          <w:numId w:val="20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Алябьев А.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 Танец;</w:t>
      </w:r>
    </w:p>
    <w:p w:rsidR="00BE56E4" w:rsidRPr="0059497E" w:rsidRDefault="00BE56E4" w:rsidP="0059497E">
      <w:pPr>
        <w:widowControl w:val="0"/>
        <w:numPr>
          <w:ilvl w:val="0"/>
          <w:numId w:val="20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lastRenderedPageBreak/>
        <w:t>Бах И.С.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 Ария, Жига, Фантазия;</w:t>
      </w:r>
    </w:p>
    <w:p w:rsidR="00BE56E4" w:rsidRPr="0059497E" w:rsidRDefault="00BE56E4" w:rsidP="0059497E">
      <w:pPr>
        <w:widowControl w:val="0"/>
        <w:numPr>
          <w:ilvl w:val="0"/>
          <w:numId w:val="20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Бетховен Л.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Контрданс;</w:t>
      </w:r>
    </w:p>
    <w:p w:rsidR="00BE56E4" w:rsidRPr="0059497E" w:rsidRDefault="00BE56E4" w:rsidP="0059497E">
      <w:pPr>
        <w:widowControl w:val="0"/>
        <w:numPr>
          <w:ilvl w:val="0"/>
          <w:numId w:val="20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Гендель Г.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 Прелюдия соль мажор, Менуэт;</w:t>
      </w:r>
    </w:p>
    <w:p w:rsidR="00BE56E4" w:rsidRPr="0059497E" w:rsidRDefault="00BE56E4" w:rsidP="0059497E">
      <w:pPr>
        <w:widowControl w:val="0"/>
        <w:numPr>
          <w:ilvl w:val="0"/>
          <w:numId w:val="20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Глинка М.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 Вальс, Ноктюрн, 2 мазурки;</w:t>
      </w:r>
    </w:p>
    <w:p w:rsidR="00BE56E4" w:rsidRPr="0059497E" w:rsidRDefault="00BE56E4" w:rsidP="0059497E">
      <w:pPr>
        <w:widowControl w:val="0"/>
        <w:numPr>
          <w:ilvl w:val="0"/>
          <w:numId w:val="20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Глиэр Р.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Романс, Вальс, Анданте;</w:t>
      </w:r>
    </w:p>
    <w:p w:rsidR="00BE56E4" w:rsidRPr="0059497E" w:rsidRDefault="00BE56E4" w:rsidP="0059497E">
      <w:pPr>
        <w:widowControl w:val="0"/>
        <w:numPr>
          <w:ilvl w:val="0"/>
          <w:numId w:val="20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Ипполитов-Иванов М.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 Мелодия;</w:t>
      </w:r>
    </w:p>
    <w:p w:rsidR="00BE56E4" w:rsidRPr="0059497E" w:rsidRDefault="00BE56E4" w:rsidP="0059497E">
      <w:pPr>
        <w:widowControl w:val="0"/>
        <w:numPr>
          <w:ilvl w:val="0"/>
          <w:numId w:val="20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Крейслер Ф.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Андантино в стиле мартини;</w:t>
      </w:r>
    </w:p>
    <w:p w:rsidR="00BE56E4" w:rsidRPr="0059497E" w:rsidRDefault="00BE56E4" w:rsidP="0059497E">
      <w:pPr>
        <w:widowControl w:val="0"/>
        <w:numPr>
          <w:ilvl w:val="0"/>
          <w:numId w:val="20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Мострас К.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Восточный танец;</w:t>
      </w:r>
    </w:p>
    <w:p w:rsidR="00BE56E4" w:rsidRPr="0059497E" w:rsidRDefault="00BE56E4" w:rsidP="0059497E">
      <w:pPr>
        <w:widowControl w:val="0"/>
        <w:numPr>
          <w:ilvl w:val="0"/>
          <w:numId w:val="20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Моцарт В.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 Рондо;</w:t>
      </w:r>
    </w:p>
    <w:p w:rsidR="00BE56E4" w:rsidRPr="0059497E" w:rsidRDefault="00BE56E4" w:rsidP="0059497E">
      <w:pPr>
        <w:widowControl w:val="0"/>
        <w:numPr>
          <w:ilvl w:val="0"/>
          <w:numId w:val="20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Пёрселл Г.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Сюита №3;</w:t>
      </w:r>
    </w:p>
    <w:p w:rsidR="00BE56E4" w:rsidRPr="0059497E" w:rsidRDefault="00BE56E4" w:rsidP="0059497E">
      <w:pPr>
        <w:widowControl w:val="0"/>
        <w:numPr>
          <w:ilvl w:val="0"/>
          <w:numId w:val="20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Хачатурян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Колыбельная из балета «Гаянэ» </w:t>
      </w:r>
      <w:r w:rsidRPr="0059497E">
        <w:rPr>
          <w:rFonts w:ascii="Times New Roman" w:hAnsi="Times New Roman"/>
          <w:sz w:val="28"/>
          <w:szCs w:val="28"/>
          <w:lang w:val="ru-RU"/>
        </w:rPr>
        <w:t>(обр.Григоряна А.);</w:t>
      </w:r>
    </w:p>
    <w:p w:rsidR="00BE56E4" w:rsidRPr="0059497E" w:rsidRDefault="00BE56E4" w:rsidP="0059497E">
      <w:pPr>
        <w:widowControl w:val="0"/>
        <w:numPr>
          <w:ilvl w:val="0"/>
          <w:numId w:val="20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Шостакович Д.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 Романс, Вальс-шутка;</w:t>
      </w:r>
    </w:p>
    <w:p w:rsidR="00BE56E4" w:rsidRPr="0059497E" w:rsidRDefault="00BE56E4" w:rsidP="0059497E">
      <w:pPr>
        <w:widowControl w:val="0"/>
        <w:numPr>
          <w:ilvl w:val="0"/>
          <w:numId w:val="20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Шуман Р.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 Грёзы;</w:t>
      </w:r>
    </w:p>
    <w:p w:rsidR="00BE56E4" w:rsidRPr="0059497E" w:rsidRDefault="00BE56E4" w:rsidP="0059497E">
      <w:pPr>
        <w:widowControl w:val="0"/>
        <w:numPr>
          <w:ilvl w:val="0"/>
          <w:numId w:val="20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Яньшинов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Прялка;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Произведения крупной формы</w:t>
      </w:r>
    </w:p>
    <w:p w:rsidR="00BE56E4" w:rsidRPr="0059497E" w:rsidRDefault="00BE56E4" w:rsidP="0059497E">
      <w:pPr>
        <w:widowControl w:val="0"/>
        <w:numPr>
          <w:ilvl w:val="0"/>
          <w:numId w:val="21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Бах И.С.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Концерт ля минор (часть 1);</w:t>
      </w:r>
    </w:p>
    <w:p w:rsidR="00BE56E4" w:rsidRPr="0059497E" w:rsidRDefault="00BE56E4" w:rsidP="0059497E">
      <w:pPr>
        <w:widowControl w:val="0"/>
        <w:numPr>
          <w:ilvl w:val="0"/>
          <w:numId w:val="21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Берио Ш.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Вариации ре минор;</w:t>
      </w:r>
    </w:p>
    <w:p w:rsidR="00BE56E4" w:rsidRPr="0059497E" w:rsidRDefault="00BE56E4" w:rsidP="0059497E">
      <w:pPr>
        <w:widowControl w:val="0"/>
        <w:numPr>
          <w:ilvl w:val="0"/>
          <w:numId w:val="21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Вивальди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Концерт ми мажор, Концерт соль минор, Концерт ре минор;</w:t>
      </w:r>
    </w:p>
    <w:p w:rsidR="00BE56E4" w:rsidRPr="0059497E" w:rsidRDefault="00BE56E4" w:rsidP="0059497E">
      <w:pPr>
        <w:widowControl w:val="0"/>
        <w:numPr>
          <w:ilvl w:val="0"/>
          <w:numId w:val="21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Виотти Д.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Концерт №20, Концерт №23 (часть 1);</w:t>
      </w:r>
    </w:p>
    <w:p w:rsidR="00BE56E4" w:rsidRPr="0059497E" w:rsidRDefault="00BE56E4" w:rsidP="0059497E">
      <w:pPr>
        <w:widowControl w:val="0"/>
        <w:numPr>
          <w:ilvl w:val="0"/>
          <w:numId w:val="21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Гендель Г.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Соната ми мажор, Соната Фа мажор;</w:t>
      </w:r>
    </w:p>
    <w:p w:rsidR="00BE56E4" w:rsidRPr="0059497E" w:rsidRDefault="00BE56E4" w:rsidP="0059497E">
      <w:pPr>
        <w:widowControl w:val="0"/>
        <w:numPr>
          <w:ilvl w:val="0"/>
          <w:numId w:val="21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Донкля Ш.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Концертное соло;</w:t>
      </w:r>
    </w:p>
    <w:p w:rsidR="00BE56E4" w:rsidRPr="0059497E" w:rsidRDefault="00BE56E4" w:rsidP="0059497E">
      <w:pPr>
        <w:widowControl w:val="0"/>
        <w:numPr>
          <w:ilvl w:val="0"/>
          <w:numId w:val="21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Комаровский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Концерт №1;</w:t>
      </w:r>
    </w:p>
    <w:p w:rsidR="00BE56E4" w:rsidRPr="0059497E" w:rsidRDefault="00BE56E4" w:rsidP="0059497E">
      <w:pPr>
        <w:widowControl w:val="0"/>
        <w:numPr>
          <w:ilvl w:val="0"/>
          <w:numId w:val="21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Роде П.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Концерт № 6, Концерт №8 (часть 1);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Ансамбли</w:t>
      </w:r>
    </w:p>
    <w:p w:rsidR="00BE56E4" w:rsidRPr="0059497E" w:rsidRDefault="00BE56E4" w:rsidP="0059497E">
      <w:pPr>
        <w:widowControl w:val="0"/>
        <w:numPr>
          <w:ilvl w:val="0"/>
          <w:numId w:val="22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Мазас Ф.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Дуэты;</w:t>
      </w:r>
    </w:p>
    <w:p w:rsidR="00BE56E4" w:rsidRPr="0059497E" w:rsidRDefault="00BE56E4" w:rsidP="0059497E">
      <w:pPr>
        <w:widowControl w:val="0"/>
        <w:numPr>
          <w:ilvl w:val="0"/>
          <w:numId w:val="22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Моцарт В.А.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 Пьесы для 3 скрипок;</w:t>
      </w:r>
    </w:p>
    <w:p w:rsidR="00BE56E4" w:rsidRPr="0059497E" w:rsidRDefault="008968A4" w:rsidP="0059497E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9497E">
        <w:rPr>
          <w:rFonts w:ascii="Times New Roman" w:hAnsi="Times New Roman"/>
          <w:b/>
          <w:bCs/>
          <w:sz w:val="28"/>
          <w:szCs w:val="28"/>
          <w:lang w:val="ru-RU"/>
        </w:rPr>
        <w:t>Седьмой класс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9497E">
        <w:rPr>
          <w:rFonts w:ascii="Times New Roman" w:hAnsi="Times New Roman"/>
          <w:b/>
          <w:bCs/>
          <w:sz w:val="28"/>
          <w:szCs w:val="28"/>
          <w:lang w:val="ru-RU"/>
        </w:rPr>
        <w:t>Годовые требования</w:t>
      </w:r>
    </w:p>
    <w:p w:rsidR="00D70BC3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lastRenderedPageBreak/>
        <w:t xml:space="preserve">Дальнейшая работа над развитием музыкально-исполнительских навыков. Работа над штрихами. Подготовка программы выпускного экзамена. Работа над трёхоктавными гаммами и арпеджио (в подвижном темпе: гаммы до 12 нот легато, арпеджио до 9 нот легато). </w:t>
      </w:r>
    </w:p>
    <w:p w:rsidR="00D70BC3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Программа выпускного экзамена: </w:t>
      </w:r>
    </w:p>
    <w:p w:rsidR="00D70BC3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гамма, арпеджио, 1 этюд, </w:t>
      </w:r>
    </w:p>
    <w:p w:rsidR="00BE56E4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2 разнохарактерные пьесы,</w:t>
      </w:r>
      <w:r w:rsidR="00F848AC" w:rsidRPr="0059497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497E">
        <w:rPr>
          <w:rFonts w:ascii="Times New Roman" w:hAnsi="Times New Roman"/>
          <w:sz w:val="28"/>
          <w:szCs w:val="28"/>
          <w:lang w:val="ru-RU"/>
        </w:rPr>
        <w:t>крупная форма (соната или концерт).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9497E">
        <w:rPr>
          <w:rFonts w:ascii="Times New Roman" w:hAnsi="Times New Roman"/>
          <w:b/>
          <w:bCs/>
          <w:sz w:val="28"/>
          <w:szCs w:val="28"/>
          <w:lang w:val="ru-RU"/>
        </w:rPr>
        <w:t>Примерный репертуарный список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Школы, гаммы, этюды</w:t>
      </w:r>
    </w:p>
    <w:p w:rsidR="00BE56E4" w:rsidRPr="0059497E" w:rsidRDefault="00BE56E4" w:rsidP="0059497E">
      <w:pPr>
        <w:widowControl w:val="0"/>
        <w:numPr>
          <w:ilvl w:val="0"/>
          <w:numId w:val="23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Григорян А.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 Гаммы и арпеджио. </w:t>
      </w:r>
      <w:r w:rsidRPr="0059497E">
        <w:rPr>
          <w:rFonts w:ascii="Times New Roman" w:hAnsi="Times New Roman"/>
          <w:sz w:val="28"/>
          <w:szCs w:val="28"/>
          <w:lang w:val="ru-RU"/>
        </w:rPr>
        <w:t>М. 1973;</w:t>
      </w:r>
    </w:p>
    <w:p w:rsidR="00BE56E4" w:rsidRPr="0059497E" w:rsidRDefault="00BE56E4" w:rsidP="0059497E">
      <w:pPr>
        <w:widowControl w:val="0"/>
        <w:numPr>
          <w:ilvl w:val="0"/>
          <w:numId w:val="23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Крейцер Р.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Этюды (ред.Ямпольского А.)</w:t>
      </w:r>
      <w:r w:rsidRPr="0059497E">
        <w:rPr>
          <w:rFonts w:ascii="Times New Roman" w:hAnsi="Times New Roman"/>
          <w:sz w:val="28"/>
          <w:szCs w:val="28"/>
          <w:lang w:val="ru-RU"/>
        </w:rPr>
        <w:t>. М., 1973;</w:t>
      </w:r>
    </w:p>
    <w:p w:rsidR="00BE56E4" w:rsidRPr="0059497E" w:rsidRDefault="00BE56E4" w:rsidP="0059497E">
      <w:pPr>
        <w:widowControl w:val="0"/>
        <w:numPr>
          <w:ilvl w:val="0"/>
          <w:numId w:val="23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Мазас Ф.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Этюды. </w:t>
      </w:r>
      <w:r w:rsidRPr="0059497E">
        <w:rPr>
          <w:rFonts w:ascii="Times New Roman" w:hAnsi="Times New Roman"/>
          <w:sz w:val="28"/>
          <w:szCs w:val="28"/>
          <w:lang w:val="ru-RU"/>
        </w:rPr>
        <w:t>М. 1971;</w:t>
      </w:r>
    </w:p>
    <w:p w:rsidR="00BE56E4" w:rsidRPr="0059497E" w:rsidRDefault="00BE56E4" w:rsidP="0059497E">
      <w:pPr>
        <w:widowControl w:val="0"/>
        <w:numPr>
          <w:ilvl w:val="0"/>
          <w:numId w:val="23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Шрадик Г.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Упражнения в двойных нотах, тетрадь 2 .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М., 1960;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Пьесы</w:t>
      </w:r>
    </w:p>
    <w:p w:rsidR="00BE56E4" w:rsidRPr="0059497E" w:rsidRDefault="00BE56E4" w:rsidP="0059497E">
      <w:pPr>
        <w:widowControl w:val="0"/>
        <w:numPr>
          <w:ilvl w:val="0"/>
          <w:numId w:val="24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Аренский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Незабудка;</w:t>
      </w:r>
    </w:p>
    <w:p w:rsidR="00BE56E4" w:rsidRPr="0059497E" w:rsidRDefault="00BE56E4" w:rsidP="0059497E">
      <w:pPr>
        <w:widowControl w:val="0"/>
        <w:numPr>
          <w:ilvl w:val="0"/>
          <w:numId w:val="24"/>
        </w:numPr>
        <w:suppressAutoHyphens/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Бах И.С.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Аллегро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из Партиты ми минор;</w:t>
      </w:r>
    </w:p>
    <w:p w:rsidR="00BE56E4" w:rsidRPr="0059497E" w:rsidRDefault="00BE56E4" w:rsidP="0059497E">
      <w:pPr>
        <w:widowControl w:val="0"/>
        <w:numPr>
          <w:ilvl w:val="0"/>
          <w:numId w:val="24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Глиэр Р.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Скерцо;</w:t>
      </w:r>
    </w:p>
    <w:p w:rsidR="00BE56E4" w:rsidRPr="0059497E" w:rsidRDefault="00BE56E4" w:rsidP="0059497E">
      <w:pPr>
        <w:widowControl w:val="0"/>
        <w:numPr>
          <w:ilvl w:val="0"/>
          <w:numId w:val="24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Дакен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Кукушка;</w:t>
      </w:r>
    </w:p>
    <w:p w:rsidR="00BE56E4" w:rsidRPr="0059497E" w:rsidRDefault="00BE56E4" w:rsidP="0059497E">
      <w:pPr>
        <w:widowControl w:val="0"/>
        <w:numPr>
          <w:ilvl w:val="0"/>
          <w:numId w:val="24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Дварионас Б.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Элегия;</w:t>
      </w:r>
    </w:p>
    <w:p w:rsidR="00BE56E4" w:rsidRPr="0059497E" w:rsidRDefault="00BE56E4" w:rsidP="0059497E">
      <w:pPr>
        <w:widowControl w:val="0"/>
        <w:numPr>
          <w:ilvl w:val="0"/>
          <w:numId w:val="24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Комароский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Тарантелла;</w:t>
      </w:r>
    </w:p>
    <w:p w:rsidR="00BE56E4" w:rsidRPr="0059497E" w:rsidRDefault="00BE56E4" w:rsidP="0059497E">
      <w:pPr>
        <w:widowControl w:val="0"/>
        <w:numPr>
          <w:ilvl w:val="0"/>
          <w:numId w:val="24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Крейслер Ф.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Менуэт в стиле Порпора;</w:t>
      </w:r>
    </w:p>
    <w:p w:rsidR="00BE56E4" w:rsidRPr="0059497E" w:rsidRDefault="00BE56E4" w:rsidP="0059497E">
      <w:pPr>
        <w:widowControl w:val="0"/>
        <w:numPr>
          <w:ilvl w:val="0"/>
          <w:numId w:val="24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Куперен Ф.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Маленькие ветряные мельницы;</w:t>
      </w:r>
    </w:p>
    <w:p w:rsidR="00BE56E4" w:rsidRPr="0059497E" w:rsidRDefault="00BE56E4" w:rsidP="0059497E">
      <w:pPr>
        <w:widowControl w:val="0"/>
        <w:numPr>
          <w:ilvl w:val="0"/>
          <w:numId w:val="24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Пуньяни Г.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Ларго;</w:t>
      </w:r>
    </w:p>
    <w:p w:rsidR="00BE56E4" w:rsidRPr="0059497E" w:rsidRDefault="00BE56E4" w:rsidP="0059497E">
      <w:pPr>
        <w:widowControl w:val="0"/>
        <w:numPr>
          <w:ilvl w:val="0"/>
          <w:numId w:val="24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Рубенштейн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Мелодия;</w:t>
      </w:r>
    </w:p>
    <w:p w:rsidR="00BE56E4" w:rsidRPr="0059497E" w:rsidRDefault="00BE56E4" w:rsidP="0059497E">
      <w:pPr>
        <w:widowControl w:val="0"/>
        <w:numPr>
          <w:ilvl w:val="0"/>
          <w:numId w:val="24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Сен-Санс К.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Лебедь;</w:t>
      </w:r>
    </w:p>
    <w:p w:rsidR="00BE56E4" w:rsidRPr="0059497E" w:rsidRDefault="00BE56E4" w:rsidP="0059497E">
      <w:pPr>
        <w:widowControl w:val="0"/>
        <w:numPr>
          <w:ilvl w:val="0"/>
          <w:numId w:val="24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Хачатурян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Ноктюрн;</w:t>
      </w:r>
    </w:p>
    <w:p w:rsidR="00BE56E4" w:rsidRPr="0059497E" w:rsidRDefault="00BE56E4" w:rsidP="0059497E">
      <w:pPr>
        <w:widowControl w:val="0"/>
        <w:numPr>
          <w:ilvl w:val="0"/>
          <w:numId w:val="24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Шуберт Ф.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Пчёлка;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Произведения крупной формы</w:t>
      </w:r>
    </w:p>
    <w:p w:rsidR="00BE56E4" w:rsidRPr="0059497E" w:rsidRDefault="00BE56E4" w:rsidP="0059497E">
      <w:pPr>
        <w:widowControl w:val="0"/>
        <w:numPr>
          <w:ilvl w:val="0"/>
          <w:numId w:val="25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Бах И.С.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Концерт ля минор;</w:t>
      </w:r>
    </w:p>
    <w:p w:rsidR="00BE56E4" w:rsidRPr="0059497E" w:rsidRDefault="00BE56E4" w:rsidP="0059497E">
      <w:pPr>
        <w:widowControl w:val="0"/>
        <w:numPr>
          <w:ilvl w:val="0"/>
          <w:numId w:val="25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Берио Ш.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Концерт №3, Концерт №7, Концерт №9;</w:t>
      </w:r>
    </w:p>
    <w:p w:rsidR="00BE56E4" w:rsidRPr="0059497E" w:rsidRDefault="00BE56E4" w:rsidP="0059497E">
      <w:pPr>
        <w:widowControl w:val="0"/>
        <w:numPr>
          <w:ilvl w:val="0"/>
          <w:numId w:val="25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lastRenderedPageBreak/>
        <w:t xml:space="preserve">Верачини Ф.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Соната соль минор;</w:t>
      </w:r>
    </w:p>
    <w:p w:rsidR="00BE56E4" w:rsidRPr="0059497E" w:rsidRDefault="00BE56E4" w:rsidP="0059497E">
      <w:pPr>
        <w:widowControl w:val="0"/>
        <w:numPr>
          <w:ilvl w:val="0"/>
          <w:numId w:val="25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Виотти Д.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Концерт №23, Концерт №28;</w:t>
      </w:r>
    </w:p>
    <w:p w:rsidR="00BE56E4" w:rsidRPr="0059497E" w:rsidRDefault="00BE56E4" w:rsidP="0059497E">
      <w:pPr>
        <w:widowControl w:val="0"/>
        <w:numPr>
          <w:ilvl w:val="0"/>
          <w:numId w:val="25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Гендель Г.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Соната соль минор;</w:t>
      </w:r>
    </w:p>
    <w:p w:rsidR="00BE56E4" w:rsidRPr="0059497E" w:rsidRDefault="00BE56E4" w:rsidP="0059497E">
      <w:pPr>
        <w:widowControl w:val="0"/>
        <w:numPr>
          <w:ilvl w:val="0"/>
          <w:numId w:val="25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Кабалевский Д.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Концерт (часть 1);</w:t>
      </w:r>
    </w:p>
    <w:p w:rsidR="00BE56E4" w:rsidRPr="0059497E" w:rsidRDefault="00BE56E4" w:rsidP="0059497E">
      <w:pPr>
        <w:widowControl w:val="0"/>
        <w:numPr>
          <w:ilvl w:val="0"/>
          <w:numId w:val="25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Комаровский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Вариации соль минор;</w:t>
      </w:r>
    </w:p>
    <w:p w:rsidR="00BE56E4" w:rsidRPr="0059497E" w:rsidRDefault="00BE56E4" w:rsidP="0059497E">
      <w:pPr>
        <w:widowControl w:val="0"/>
        <w:numPr>
          <w:ilvl w:val="0"/>
          <w:numId w:val="25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Моцарт В.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Концерт №1 си бемоль мажор, Концерт ре мажор («Аделаида»);</w:t>
      </w:r>
    </w:p>
    <w:p w:rsidR="00BE56E4" w:rsidRPr="0059497E" w:rsidRDefault="00BE56E4" w:rsidP="0059497E">
      <w:pPr>
        <w:widowControl w:val="0"/>
        <w:numPr>
          <w:ilvl w:val="0"/>
          <w:numId w:val="25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Раков Н.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Концертино;</w:t>
      </w:r>
    </w:p>
    <w:p w:rsidR="00BE56E4" w:rsidRPr="0059497E" w:rsidRDefault="00BE56E4" w:rsidP="0059497E">
      <w:pPr>
        <w:widowControl w:val="0"/>
        <w:numPr>
          <w:ilvl w:val="0"/>
          <w:numId w:val="25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Роде П.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Концерт №7;</w:t>
      </w:r>
    </w:p>
    <w:p w:rsidR="00BE56E4" w:rsidRPr="0059497E" w:rsidRDefault="00BE56E4" w:rsidP="0059497E">
      <w:pPr>
        <w:widowControl w:val="0"/>
        <w:numPr>
          <w:ilvl w:val="0"/>
          <w:numId w:val="25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Шпор Л.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Концерт №2 (часть 1);</w:t>
      </w:r>
    </w:p>
    <w:p w:rsidR="00BE56E4" w:rsidRPr="0059497E" w:rsidRDefault="00BE56E4" w:rsidP="0059497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Ансамбли</w:t>
      </w:r>
    </w:p>
    <w:p w:rsidR="00BE56E4" w:rsidRPr="0059497E" w:rsidRDefault="00BE56E4" w:rsidP="0059497E">
      <w:pPr>
        <w:widowControl w:val="0"/>
        <w:numPr>
          <w:ilvl w:val="0"/>
          <w:numId w:val="26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Вивальди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Концерт ля минор для двух скрипок;</w:t>
      </w:r>
    </w:p>
    <w:p w:rsidR="00BE56E4" w:rsidRDefault="00BE56E4" w:rsidP="0059497E">
      <w:pPr>
        <w:widowControl w:val="0"/>
        <w:numPr>
          <w:ilvl w:val="0"/>
          <w:numId w:val="26"/>
        </w:numPr>
        <w:suppressAutoHyphens/>
        <w:spacing w:line="360" w:lineRule="auto"/>
        <w:ind w:left="0"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Виотти Д.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Дуэты для двух скрипок.</w:t>
      </w:r>
    </w:p>
    <w:p w:rsidR="008968A4" w:rsidRPr="0059497E" w:rsidRDefault="008968A4" w:rsidP="008968A4">
      <w:pPr>
        <w:widowControl w:val="0"/>
        <w:suppressAutoHyphens/>
        <w:spacing w:line="360" w:lineRule="auto"/>
        <w:ind w:left="709"/>
        <w:rPr>
          <w:rFonts w:ascii="Times New Roman" w:hAnsi="Times New Roman"/>
          <w:i/>
          <w:iCs/>
          <w:sz w:val="28"/>
          <w:szCs w:val="28"/>
          <w:lang w:val="ru-RU"/>
        </w:rPr>
      </w:pPr>
    </w:p>
    <w:p w:rsidR="008968A4" w:rsidRPr="008968A4" w:rsidRDefault="008968A4" w:rsidP="008968A4">
      <w:pPr>
        <w:pStyle w:val="a5"/>
        <w:numPr>
          <w:ilvl w:val="0"/>
          <w:numId w:val="32"/>
        </w:numPr>
        <w:spacing w:line="360" w:lineRule="auto"/>
        <w:jc w:val="center"/>
        <w:rPr>
          <w:sz w:val="28"/>
          <w:szCs w:val="28"/>
        </w:rPr>
      </w:pPr>
      <w:r w:rsidRPr="008968A4">
        <w:rPr>
          <w:b/>
          <w:sz w:val="28"/>
          <w:szCs w:val="28"/>
        </w:rPr>
        <w:t>Диагностический инструментарий</w:t>
      </w:r>
    </w:p>
    <w:p w:rsidR="00BE56E4" w:rsidRPr="005E1E45" w:rsidRDefault="00BE56E4" w:rsidP="008968A4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5E1E45">
        <w:rPr>
          <w:rFonts w:ascii="Times New Roman" w:hAnsi="Times New Roman"/>
          <w:sz w:val="28"/>
          <w:szCs w:val="28"/>
          <w:lang w:val="ru-RU"/>
        </w:rPr>
        <w:t xml:space="preserve">Хорошо организованный контроль и учёт успеваемости — важное условие высокой эффективности учебно-воспитательного процесса ДШИ. </w:t>
      </w:r>
    </w:p>
    <w:p w:rsidR="001B05AB" w:rsidRPr="0059497E" w:rsidRDefault="001B05AB" w:rsidP="0059497E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9497E">
        <w:rPr>
          <w:sz w:val="28"/>
          <w:szCs w:val="28"/>
        </w:rPr>
        <w:t xml:space="preserve">Учащиеся 1 класса в конце первого полугодия сдают зачет в классе в виде контрольного урока. Исполняют 2 пьесы. </w:t>
      </w:r>
    </w:p>
    <w:p w:rsidR="001B05AB" w:rsidRPr="0059497E" w:rsidRDefault="001B05AB" w:rsidP="0059497E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9497E">
        <w:rPr>
          <w:sz w:val="28"/>
          <w:szCs w:val="28"/>
        </w:rPr>
        <w:t>В конце года играют 2 пьесы на переводном зачете.</w:t>
      </w:r>
    </w:p>
    <w:p w:rsidR="0024652A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В первом полугодии учащиеся 2-6 классов исполняют</w:t>
      </w:r>
      <w:r w:rsidR="0024652A" w:rsidRPr="0059497E">
        <w:rPr>
          <w:rFonts w:ascii="Times New Roman" w:hAnsi="Times New Roman"/>
          <w:sz w:val="28"/>
          <w:szCs w:val="28"/>
          <w:lang w:val="ru-RU"/>
        </w:rPr>
        <w:t>:</w:t>
      </w:r>
    </w:p>
    <w:p w:rsidR="0024652A" w:rsidRPr="0059497E" w:rsidRDefault="0024652A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BE56E4" w:rsidRPr="0059497E">
        <w:rPr>
          <w:rFonts w:ascii="Times New Roman" w:hAnsi="Times New Roman"/>
          <w:sz w:val="28"/>
          <w:szCs w:val="28"/>
          <w:lang w:val="ru-RU"/>
        </w:rPr>
        <w:t xml:space="preserve">одну гамму, арпеджио, </w:t>
      </w:r>
    </w:p>
    <w:p w:rsidR="0024652A" w:rsidRPr="0059497E" w:rsidRDefault="0024652A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BE56E4" w:rsidRPr="0059497E">
        <w:rPr>
          <w:rFonts w:ascii="Times New Roman" w:hAnsi="Times New Roman"/>
          <w:sz w:val="28"/>
          <w:szCs w:val="28"/>
          <w:lang w:val="ru-RU"/>
        </w:rPr>
        <w:t xml:space="preserve">1-2 этюда, </w:t>
      </w:r>
    </w:p>
    <w:p w:rsidR="0024652A" w:rsidRPr="0059497E" w:rsidRDefault="0024652A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BE56E4" w:rsidRPr="0059497E">
        <w:rPr>
          <w:rFonts w:ascii="Times New Roman" w:hAnsi="Times New Roman"/>
          <w:sz w:val="28"/>
          <w:szCs w:val="28"/>
          <w:lang w:val="ru-RU"/>
        </w:rPr>
        <w:t>одно произведение крупной формы или два произведения кантил</w:t>
      </w:r>
      <w:r w:rsidRPr="0059497E">
        <w:rPr>
          <w:rFonts w:ascii="Times New Roman" w:hAnsi="Times New Roman"/>
          <w:sz w:val="28"/>
          <w:szCs w:val="28"/>
          <w:lang w:val="ru-RU"/>
        </w:rPr>
        <w:t>енного и технического характера.</w:t>
      </w:r>
      <w:r w:rsidR="00BE56E4" w:rsidRPr="0059497E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4652A" w:rsidRPr="0059497E" w:rsidRDefault="0024652A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В</w:t>
      </w:r>
      <w:r w:rsidR="00BE56E4" w:rsidRPr="0059497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E56E4" w:rsidRPr="0059497E">
        <w:rPr>
          <w:rFonts w:ascii="Times New Roman" w:hAnsi="Times New Roman"/>
          <w:sz w:val="28"/>
          <w:szCs w:val="28"/>
        </w:rPr>
        <w:t>III</w:t>
      </w:r>
      <w:r w:rsidR="00BE56E4" w:rsidRPr="0059497E">
        <w:rPr>
          <w:rFonts w:ascii="Times New Roman" w:hAnsi="Times New Roman"/>
          <w:sz w:val="28"/>
          <w:szCs w:val="28"/>
          <w:lang w:val="ru-RU"/>
        </w:rPr>
        <w:t xml:space="preserve"> четверти</w:t>
      </w:r>
      <w:r w:rsidRPr="0059497E">
        <w:rPr>
          <w:rFonts w:ascii="Times New Roman" w:hAnsi="Times New Roman"/>
          <w:sz w:val="28"/>
          <w:szCs w:val="28"/>
          <w:lang w:val="ru-RU"/>
        </w:rPr>
        <w:t>:</w:t>
      </w:r>
    </w:p>
    <w:p w:rsidR="0024652A" w:rsidRPr="0059497E" w:rsidRDefault="0024652A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BE56E4" w:rsidRPr="0059497E">
        <w:rPr>
          <w:rFonts w:ascii="Times New Roman" w:hAnsi="Times New Roman"/>
          <w:sz w:val="28"/>
          <w:szCs w:val="28"/>
          <w:lang w:val="ru-RU"/>
        </w:rPr>
        <w:t xml:space="preserve">1 гамма, арпеджио, </w:t>
      </w:r>
    </w:p>
    <w:p w:rsidR="0024652A" w:rsidRPr="0059497E" w:rsidRDefault="0024652A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BE56E4" w:rsidRPr="0059497E">
        <w:rPr>
          <w:rFonts w:ascii="Times New Roman" w:hAnsi="Times New Roman"/>
          <w:sz w:val="28"/>
          <w:szCs w:val="28"/>
          <w:lang w:val="ru-RU"/>
        </w:rPr>
        <w:t>1-2 этюда</w:t>
      </w:r>
      <w:r w:rsidRPr="0059497E">
        <w:rPr>
          <w:rFonts w:ascii="Times New Roman" w:hAnsi="Times New Roman"/>
          <w:sz w:val="28"/>
          <w:szCs w:val="28"/>
          <w:lang w:val="ru-RU"/>
        </w:rPr>
        <w:t>.</w:t>
      </w:r>
      <w:r w:rsidR="00BE56E4" w:rsidRPr="0059497E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E56E4" w:rsidRPr="0059497E" w:rsidRDefault="0024652A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В</w:t>
      </w:r>
      <w:r w:rsidR="00BE56E4" w:rsidRPr="0059497E">
        <w:rPr>
          <w:rFonts w:ascii="Times New Roman" w:hAnsi="Times New Roman"/>
          <w:sz w:val="28"/>
          <w:szCs w:val="28"/>
          <w:lang w:val="ru-RU"/>
        </w:rPr>
        <w:t xml:space="preserve"> конце учебного года </w:t>
      </w:r>
      <w:r w:rsidR="007972ED" w:rsidRPr="0059497E">
        <w:rPr>
          <w:rFonts w:ascii="Times New Roman" w:hAnsi="Times New Roman"/>
          <w:sz w:val="28"/>
          <w:szCs w:val="28"/>
          <w:lang w:val="ru-RU"/>
        </w:rPr>
        <w:t>исполняют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E56E4" w:rsidRPr="0059497E">
        <w:rPr>
          <w:rFonts w:ascii="Times New Roman" w:hAnsi="Times New Roman"/>
          <w:sz w:val="28"/>
          <w:szCs w:val="28"/>
          <w:lang w:val="ru-RU"/>
        </w:rPr>
        <w:t>произведение крупной формы или две пьесы.</w:t>
      </w:r>
    </w:p>
    <w:p w:rsidR="001B05AB" w:rsidRPr="0059497E" w:rsidRDefault="001B05AB" w:rsidP="0059497E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9497E">
        <w:rPr>
          <w:sz w:val="28"/>
          <w:szCs w:val="28"/>
        </w:rPr>
        <w:lastRenderedPageBreak/>
        <w:t>Учащиеся выпускного класса в течение года играют два прослушивания: в декабре и в марте. Выпускной экзамен – по общему учебному плану ДШИ (апрель-май)</w:t>
      </w:r>
    </w:p>
    <w:p w:rsidR="001B05AB" w:rsidRPr="0059497E" w:rsidRDefault="001B05AB" w:rsidP="0059497E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9497E">
        <w:rPr>
          <w:sz w:val="28"/>
          <w:szCs w:val="28"/>
        </w:rPr>
        <w:t xml:space="preserve">По классу ансамбля учащиеся 2-4 класса играют по одному произведению в каждом полугодии. </w:t>
      </w:r>
    </w:p>
    <w:p w:rsidR="001B05AB" w:rsidRPr="0059497E" w:rsidRDefault="001B05AB" w:rsidP="0059497E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9497E">
        <w:rPr>
          <w:sz w:val="28"/>
          <w:szCs w:val="28"/>
        </w:rPr>
        <w:t>Учащиеся 5-7 класса играют в году 3 произведения (одно из них с национальным колоритом).</w:t>
      </w:r>
    </w:p>
    <w:p w:rsidR="00BE56E4" w:rsidRPr="0059497E" w:rsidRDefault="0059497E" w:rsidP="0059497E">
      <w:pPr>
        <w:pStyle w:val="a5"/>
        <w:spacing w:line="360" w:lineRule="auto"/>
        <w:ind w:left="0" w:firstLine="709"/>
        <w:rPr>
          <w:bCs/>
          <w:i/>
          <w:iCs/>
          <w:sz w:val="28"/>
          <w:szCs w:val="28"/>
        </w:rPr>
      </w:pPr>
      <w:r w:rsidRPr="0059497E">
        <w:rPr>
          <w:bCs/>
          <w:i/>
          <w:iCs/>
          <w:sz w:val="28"/>
          <w:szCs w:val="28"/>
        </w:rPr>
        <w:t>Критерии оценки</w:t>
      </w:r>
    </w:p>
    <w:p w:rsidR="00BE56E4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Успехи учащихся оцениваются преподавателем непосредственно в процессе классной работы, а так же </w:t>
      </w:r>
      <w:r w:rsidR="005976E2" w:rsidRPr="0059497E">
        <w:rPr>
          <w:rFonts w:ascii="Times New Roman" w:hAnsi="Times New Roman"/>
          <w:sz w:val="28"/>
          <w:szCs w:val="28"/>
          <w:lang w:val="ru-RU"/>
        </w:rPr>
        <w:t>школьными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комиссиями на академических вечерах, переводных зачётах. В конце учебного года преподаватель выставляет годовую оценку на основе четвертных и с учётом оценок, полученных учащимися на зач</w:t>
      </w:r>
      <w:r w:rsidR="00383D93" w:rsidRPr="0059497E">
        <w:rPr>
          <w:rFonts w:ascii="Times New Roman" w:hAnsi="Times New Roman"/>
          <w:sz w:val="28"/>
          <w:szCs w:val="28"/>
          <w:lang w:val="ru-RU"/>
        </w:rPr>
        <w:t>е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тных, академических вечерах. </w:t>
      </w:r>
    </w:p>
    <w:p w:rsidR="006A311D" w:rsidRPr="0059497E" w:rsidRDefault="00BE56E4" w:rsidP="005949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Таким образом, оценка за выступления и текущая успеваемость дополняют и корректируют друг друга. </w:t>
      </w:r>
    </w:p>
    <w:p w:rsidR="00916B5F" w:rsidRPr="008968A4" w:rsidRDefault="00916B5F" w:rsidP="0059497E">
      <w:pPr>
        <w:pStyle w:val="a5"/>
        <w:spacing w:line="360" w:lineRule="auto"/>
        <w:ind w:left="0" w:firstLine="709"/>
        <w:jc w:val="center"/>
        <w:rPr>
          <w:i/>
          <w:iCs/>
          <w:sz w:val="28"/>
          <w:szCs w:val="28"/>
        </w:rPr>
      </w:pPr>
      <w:r w:rsidRPr="008968A4">
        <w:rPr>
          <w:i/>
          <w:iCs/>
          <w:sz w:val="28"/>
          <w:szCs w:val="28"/>
        </w:rPr>
        <w:t xml:space="preserve">Критерии оценивания выступлений обучающихся </w:t>
      </w:r>
    </w:p>
    <w:p w:rsidR="00916B5F" w:rsidRPr="008968A4" w:rsidRDefault="00916B5F" w:rsidP="0059497E">
      <w:pPr>
        <w:pStyle w:val="a5"/>
        <w:spacing w:line="360" w:lineRule="auto"/>
        <w:ind w:left="0" w:firstLine="709"/>
        <w:jc w:val="center"/>
        <w:rPr>
          <w:i/>
          <w:iCs/>
          <w:sz w:val="28"/>
          <w:szCs w:val="28"/>
        </w:rPr>
      </w:pPr>
      <w:r w:rsidRPr="008968A4">
        <w:rPr>
          <w:i/>
          <w:iCs/>
          <w:sz w:val="28"/>
          <w:szCs w:val="28"/>
        </w:rPr>
        <w:t>на аттестационных мероприятиях</w:t>
      </w:r>
    </w:p>
    <w:p w:rsidR="00916B5F" w:rsidRPr="008968A4" w:rsidRDefault="00916B5F" w:rsidP="0059497E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8968A4">
        <w:rPr>
          <w:sz w:val="28"/>
          <w:szCs w:val="28"/>
        </w:rPr>
        <w:t xml:space="preserve">Отметка «5» ставится: </w:t>
      </w:r>
    </w:p>
    <w:p w:rsidR="00916B5F" w:rsidRPr="008968A4" w:rsidRDefault="00916B5F" w:rsidP="0059497E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8968A4">
        <w:rPr>
          <w:sz w:val="28"/>
          <w:szCs w:val="28"/>
        </w:rPr>
        <w:sym w:font="Symbol" w:char="F0B7"/>
      </w:r>
      <w:r w:rsidRPr="008968A4">
        <w:rPr>
          <w:sz w:val="28"/>
          <w:szCs w:val="28"/>
        </w:rPr>
        <w:t xml:space="preserve"> за артистичное, технически качественное, продуманное и прослушанное исполнение программы, соответствующей установленным программным требованиям; </w:t>
      </w:r>
    </w:p>
    <w:p w:rsidR="00916B5F" w:rsidRPr="008968A4" w:rsidRDefault="00916B5F" w:rsidP="0059497E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8968A4">
        <w:rPr>
          <w:sz w:val="28"/>
          <w:szCs w:val="28"/>
        </w:rPr>
        <w:sym w:font="Symbol" w:char="F0B7"/>
      </w:r>
      <w:r w:rsidRPr="008968A4">
        <w:rPr>
          <w:sz w:val="28"/>
          <w:szCs w:val="28"/>
        </w:rPr>
        <w:t xml:space="preserve"> в интерпретации произведений присутствуют стилистическая культура и культура владения инструментом, ясное понимание художественного замысла композитора. </w:t>
      </w:r>
    </w:p>
    <w:p w:rsidR="00916B5F" w:rsidRPr="008968A4" w:rsidRDefault="00916B5F" w:rsidP="0059497E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8968A4">
        <w:rPr>
          <w:sz w:val="28"/>
          <w:szCs w:val="28"/>
        </w:rPr>
        <w:t xml:space="preserve">Отметка «4» ставится: </w:t>
      </w:r>
    </w:p>
    <w:p w:rsidR="008968A4" w:rsidRDefault="00916B5F" w:rsidP="0059497E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8968A4">
        <w:rPr>
          <w:sz w:val="28"/>
          <w:szCs w:val="28"/>
        </w:rPr>
        <w:sym w:font="Symbol" w:char="F0B7"/>
      </w:r>
      <w:r w:rsidRPr="008968A4">
        <w:rPr>
          <w:sz w:val="28"/>
          <w:szCs w:val="28"/>
        </w:rPr>
        <w:t xml:space="preserve"> за уверенное, осмысленное, достаточно качественное исполнение программы умеренной сложности, в котором более очевидна грамотная и профессиональная работа преподавателя, нежели самого ученика; </w:t>
      </w:r>
    </w:p>
    <w:p w:rsidR="005B5EE0" w:rsidRPr="008968A4" w:rsidRDefault="00916B5F" w:rsidP="0059497E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8968A4">
        <w:rPr>
          <w:sz w:val="28"/>
          <w:szCs w:val="28"/>
        </w:rPr>
        <w:lastRenderedPageBreak/>
        <w:sym w:font="Symbol" w:char="F0B7"/>
      </w:r>
      <w:r w:rsidRPr="008968A4">
        <w:rPr>
          <w:sz w:val="28"/>
          <w:szCs w:val="28"/>
        </w:rPr>
        <w:t xml:space="preserve"> в исполнении присутствуют техническая неряшливость и недостатки в культуре обращения с инструментом при наличии в целом ясного понимания содержания исполняемых произведений (в случае сложной программы). </w:t>
      </w:r>
    </w:p>
    <w:p w:rsidR="00916B5F" w:rsidRPr="008968A4" w:rsidRDefault="00916B5F" w:rsidP="0059497E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8968A4">
        <w:rPr>
          <w:sz w:val="28"/>
          <w:szCs w:val="28"/>
        </w:rPr>
        <w:t xml:space="preserve">Отметка «3» ставится: </w:t>
      </w:r>
    </w:p>
    <w:p w:rsidR="00916B5F" w:rsidRPr="008968A4" w:rsidRDefault="00916B5F" w:rsidP="0059497E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8968A4">
        <w:rPr>
          <w:sz w:val="28"/>
          <w:szCs w:val="28"/>
        </w:rPr>
        <w:sym w:font="Symbol" w:char="F0B7"/>
      </w:r>
      <w:r w:rsidRPr="008968A4">
        <w:rPr>
          <w:sz w:val="28"/>
          <w:szCs w:val="28"/>
        </w:rPr>
        <w:t xml:space="preserve"> в случае исполнения учеником программы заниженной сложности (для 22 гр. А); </w:t>
      </w:r>
    </w:p>
    <w:p w:rsidR="00916B5F" w:rsidRPr="008968A4" w:rsidRDefault="00916B5F" w:rsidP="0059497E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8968A4">
        <w:rPr>
          <w:sz w:val="28"/>
          <w:szCs w:val="28"/>
        </w:rPr>
        <w:sym w:font="Symbol" w:char="F0B7"/>
      </w:r>
      <w:r w:rsidRPr="008968A4">
        <w:rPr>
          <w:sz w:val="28"/>
          <w:szCs w:val="28"/>
        </w:rPr>
        <w:t xml:space="preserve"> отсутствие музыкальной инициативы и должного исполнительского качества; </w:t>
      </w:r>
    </w:p>
    <w:p w:rsidR="00916B5F" w:rsidRPr="008968A4" w:rsidRDefault="00916B5F" w:rsidP="0059497E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8968A4">
        <w:rPr>
          <w:sz w:val="28"/>
          <w:szCs w:val="28"/>
        </w:rPr>
        <w:sym w:font="Symbol" w:char="F0B7"/>
      </w:r>
      <w:r w:rsidRPr="008968A4">
        <w:rPr>
          <w:sz w:val="28"/>
          <w:szCs w:val="28"/>
        </w:rPr>
        <w:t xml:space="preserve"> достаточно музыкальная и грамотная игра с остановками и многочисленными исправлениями. </w:t>
      </w:r>
    </w:p>
    <w:p w:rsidR="00916B5F" w:rsidRPr="008968A4" w:rsidRDefault="00916B5F" w:rsidP="0059497E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8968A4">
        <w:rPr>
          <w:sz w:val="28"/>
          <w:szCs w:val="28"/>
        </w:rPr>
        <w:t xml:space="preserve">Отметка «2» ставится: </w:t>
      </w:r>
    </w:p>
    <w:p w:rsidR="00916B5F" w:rsidRPr="008968A4" w:rsidRDefault="00916B5F" w:rsidP="0059497E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8968A4">
        <w:rPr>
          <w:sz w:val="28"/>
          <w:szCs w:val="28"/>
        </w:rPr>
        <w:sym w:font="Symbol" w:char="F0B7"/>
      </w:r>
      <w:r w:rsidRPr="008968A4">
        <w:rPr>
          <w:sz w:val="28"/>
          <w:szCs w:val="28"/>
        </w:rPr>
        <w:t xml:space="preserve"> в случае фрагментарного исполнения произведений программы на крайне низком техническом и художественном уровне; </w:t>
      </w:r>
    </w:p>
    <w:p w:rsidR="00916B5F" w:rsidRDefault="00916B5F" w:rsidP="0059497E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8968A4">
        <w:rPr>
          <w:sz w:val="28"/>
          <w:szCs w:val="28"/>
        </w:rPr>
        <w:sym w:font="Symbol" w:char="F0B7"/>
      </w:r>
      <w:r w:rsidRPr="008968A4">
        <w:rPr>
          <w:sz w:val="28"/>
          <w:szCs w:val="28"/>
        </w:rPr>
        <w:t xml:space="preserve"> в случае отказа от выступления (без уважительной причины).</w:t>
      </w:r>
    </w:p>
    <w:p w:rsidR="008968A4" w:rsidRPr="008968A4" w:rsidRDefault="008968A4" w:rsidP="0059497E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</w:p>
    <w:p w:rsidR="00BE56E4" w:rsidRPr="0059497E" w:rsidRDefault="008968A4" w:rsidP="008968A4">
      <w:pPr>
        <w:pStyle w:val="a5"/>
        <w:numPr>
          <w:ilvl w:val="0"/>
          <w:numId w:val="32"/>
        </w:numPr>
        <w:spacing w:line="360" w:lineRule="auto"/>
        <w:jc w:val="center"/>
        <w:rPr>
          <w:b/>
          <w:sz w:val="28"/>
          <w:szCs w:val="28"/>
        </w:rPr>
      </w:pPr>
      <w:r w:rsidRPr="0059497E">
        <w:rPr>
          <w:b/>
          <w:sz w:val="28"/>
          <w:szCs w:val="28"/>
        </w:rPr>
        <w:t>Материально-технические условия</w:t>
      </w:r>
      <w:r>
        <w:rPr>
          <w:b/>
          <w:sz w:val="28"/>
          <w:szCs w:val="28"/>
        </w:rPr>
        <w:t xml:space="preserve"> р</w:t>
      </w:r>
      <w:r w:rsidRPr="0059497E">
        <w:rPr>
          <w:b/>
          <w:sz w:val="28"/>
          <w:szCs w:val="28"/>
        </w:rPr>
        <w:t>еализации программы</w:t>
      </w:r>
    </w:p>
    <w:p w:rsidR="00BE56E4" w:rsidRPr="0059497E" w:rsidRDefault="00BE56E4" w:rsidP="0059497E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59497E">
        <w:rPr>
          <w:rFonts w:ascii="Times New Roman" w:hAnsi="Times New Roman"/>
          <w:sz w:val="28"/>
          <w:szCs w:val="28"/>
          <w:lang w:val="ru-RU" w:eastAsia="ru-RU"/>
        </w:rPr>
        <w:t>Реализация программы обеспечивается:</w:t>
      </w:r>
    </w:p>
    <w:p w:rsidR="00BE56E4" w:rsidRPr="0059497E" w:rsidRDefault="00BE56E4" w:rsidP="0059497E">
      <w:pPr>
        <w:numPr>
          <w:ilvl w:val="0"/>
          <w:numId w:val="30"/>
        </w:numPr>
        <w:shd w:val="clear" w:color="auto" w:fill="FFFFFF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59497E">
        <w:rPr>
          <w:rFonts w:ascii="Times New Roman" w:hAnsi="Times New Roman"/>
          <w:sz w:val="28"/>
          <w:szCs w:val="28"/>
          <w:lang w:val="ru-RU" w:eastAsia="ru-RU"/>
        </w:rPr>
        <w:t>доступом каждого обучающегося к библиотечным фондам и фондам фонотеки, аудио и видеозаписей;</w:t>
      </w:r>
    </w:p>
    <w:p w:rsidR="00BE56E4" w:rsidRPr="0059497E" w:rsidRDefault="00BE56E4" w:rsidP="0059497E">
      <w:pPr>
        <w:numPr>
          <w:ilvl w:val="0"/>
          <w:numId w:val="30"/>
        </w:numPr>
        <w:shd w:val="clear" w:color="auto" w:fill="FFFFFF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59497E">
        <w:rPr>
          <w:rFonts w:ascii="Times New Roman" w:hAnsi="Times New Roman"/>
          <w:sz w:val="28"/>
          <w:szCs w:val="28"/>
          <w:lang w:val="ru-RU" w:eastAsia="ru-RU"/>
        </w:rPr>
        <w:t xml:space="preserve">учебными аудиториями для индивидуальных занятий площадью не менее 6 кв.м., оснащенными </w:t>
      </w:r>
      <w:r w:rsidR="00C35994" w:rsidRPr="0059497E">
        <w:rPr>
          <w:rFonts w:ascii="Times New Roman" w:hAnsi="Times New Roman"/>
          <w:sz w:val="28"/>
          <w:szCs w:val="28"/>
          <w:lang w:val="ru-RU" w:eastAsia="ru-RU"/>
        </w:rPr>
        <w:t>фортепиано</w:t>
      </w:r>
      <w:r w:rsidR="00CD3B2B" w:rsidRPr="0059497E">
        <w:rPr>
          <w:rFonts w:ascii="Times New Roman" w:hAnsi="Times New Roman"/>
          <w:sz w:val="28"/>
          <w:szCs w:val="28"/>
          <w:lang w:val="ru-RU" w:eastAsia="ru-RU"/>
        </w:rPr>
        <w:t>, скрипкой и</w:t>
      </w:r>
      <w:r w:rsidRPr="0059497E">
        <w:rPr>
          <w:rFonts w:ascii="Times New Roman" w:hAnsi="Times New Roman"/>
          <w:sz w:val="28"/>
          <w:szCs w:val="28"/>
          <w:lang w:val="ru-RU" w:eastAsia="ru-RU"/>
        </w:rPr>
        <w:t xml:space="preserve"> имеющими звукоизоляцию.</w:t>
      </w:r>
    </w:p>
    <w:p w:rsidR="00BE56E4" w:rsidRPr="0059497E" w:rsidRDefault="00BE56E4" w:rsidP="0059497E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59497E">
        <w:rPr>
          <w:rFonts w:ascii="Times New Roman" w:hAnsi="Times New Roman"/>
          <w:sz w:val="28"/>
          <w:szCs w:val="28"/>
          <w:lang w:val="ru-RU" w:eastAsia="ru-RU"/>
        </w:rPr>
        <w:t>В образовательной организации должны быть созданы условия для содержания, своевременного обслуживания и ремонта музыкальных инструментов.</w:t>
      </w:r>
    </w:p>
    <w:p w:rsidR="00BE56E4" w:rsidRPr="0059497E" w:rsidRDefault="00BE56E4" w:rsidP="0059497E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59497E">
        <w:rPr>
          <w:rFonts w:ascii="Times New Roman" w:hAnsi="Times New Roman"/>
          <w:sz w:val="28"/>
          <w:szCs w:val="28"/>
          <w:lang w:val="ru-RU" w:eastAsia="ru-RU"/>
        </w:rPr>
        <w:t>Библиотечный фонд укомплектовывается печатными, электронными изданиями, учебно-методической и нотной литературой.</w:t>
      </w:r>
    </w:p>
    <w:p w:rsidR="00BE56E4" w:rsidRPr="0059497E" w:rsidRDefault="00BE56E4" w:rsidP="0059497E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59497E">
        <w:rPr>
          <w:rFonts w:ascii="Times New Roman" w:hAnsi="Times New Roman"/>
          <w:sz w:val="28"/>
          <w:szCs w:val="28"/>
          <w:lang w:val="ru-RU" w:eastAsia="ru-RU"/>
        </w:rPr>
        <w:t>Материально-техническая база должна соответствовать санитарным и противопожарным нормам, нормам охраны труда.</w:t>
      </w:r>
    </w:p>
    <w:p w:rsidR="00BE56E4" w:rsidRPr="0059497E" w:rsidRDefault="00BE56E4" w:rsidP="0059497E">
      <w:pPr>
        <w:spacing w:line="360" w:lineRule="auto"/>
        <w:ind w:firstLine="709"/>
        <w:rPr>
          <w:rFonts w:ascii="Times New Roman" w:hAnsi="Times New Roman"/>
          <w:i/>
          <w:iCs/>
          <w:sz w:val="28"/>
          <w:szCs w:val="28"/>
          <w:lang w:val="ru-RU"/>
        </w:rPr>
      </w:pPr>
    </w:p>
    <w:p w:rsidR="00BE56E4" w:rsidRPr="0059497E" w:rsidRDefault="008968A4" w:rsidP="008968A4">
      <w:pPr>
        <w:pStyle w:val="a0"/>
        <w:numPr>
          <w:ilvl w:val="0"/>
          <w:numId w:val="32"/>
        </w:numPr>
        <w:spacing w:line="360" w:lineRule="auto"/>
        <w:jc w:val="center"/>
        <w:rPr>
          <w:b/>
          <w:sz w:val="28"/>
          <w:szCs w:val="28"/>
        </w:rPr>
      </w:pPr>
      <w:r w:rsidRPr="0059497E">
        <w:rPr>
          <w:b/>
          <w:sz w:val="28"/>
          <w:szCs w:val="28"/>
        </w:rPr>
        <w:lastRenderedPageBreak/>
        <w:t>Методическое обеспечение программы</w:t>
      </w:r>
    </w:p>
    <w:p w:rsidR="00A5146B" w:rsidRPr="0059497E" w:rsidRDefault="00FC296F" w:rsidP="0059497E">
      <w:pPr>
        <w:pStyle w:val="a0"/>
        <w:spacing w:line="360" w:lineRule="auto"/>
        <w:ind w:firstLine="709"/>
        <w:jc w:val="both"/>
        <w:rPr>
          <w:sz w:val="28"/>
          <w:szCs w:val="28"/>
        </w:rPr>
      </w:pPr>
      <w:r w:rsidRPr="0059497E">
        <w:rPr>
          <w:sz w:val="28"/>
          <w:szCs w:val="28"/>
        </w:rPr>
        <w:t xml:space="preserve">Методы, используемые на занятиях: </w:t>
      </w:r>
    </w:p>
    <w:p w:rsidR="00A5146B" w:rsidRPr="0059497E" w:rsidRDefault="00A5146B" w:rsidP="0059497E">
      <w:pPr>
        <w:pStyle w:val="a0"/>
        <w:spacing w:line="360" w:lineRule="auto"/>
        <w:ind w:firstLine="709"/>
        <w:jc w:val="both"/>
        <w:rPr>
          <w:sz w:val="28"/>
          <w:szCs w:val="28"/>
        </w:rPr>
      </w:pPr>
      <w:r w:rsidRPr="0059497E">
        <w:rPr>
          <w:sz w:val="28"/>
          <w:szCs w:val="28"/>
        </w:rPr>
        <w:t xml:space="preserve">- </w:t>
      </w:r>
      <w:r w:rsidR="00FC296F" w:rsidRPr="0059497E">
        <w:rPr>
          <w:sz w:val="28"/>
          <w:szCs w:val="28"/>
        </w:rPr>
        <w:t xml:space="preserve">словесные, </w:t>
      </w:r>
    </w:p>
    <w:p w:rsidR="00A5146B" w:rsidRPr="0059497E" w:rsidRDefault="00A5146B" w:rsidP="0059497E">
      <w:pPr>
        <w:pStyle w:val="a0"/>
        <w:spacing w:line="360" w:lineRule="auto"/>
        <w:ind w:firstLine="709"/>
        <w:jc w:val="both"/>
        <w:rPr>
          <w:sz w:val="28"/>
          <w:szCs w:val="28"/>
        </w:rPr>
      </w:pPr>
      <w:r w:rsidRPr="0059497E">
        <w:rPr>
          <w:sz w:val="28"/>
          <w:szCs w:val="28"/>
        </w:rPr>
        <w:t xml:space="preserve">- </w:t>
      </w:r>
      <w:r w:rsidR="00FC296F" w:rsidRPr="0059497E">
        <w:rPr>
          <w:sz w:val="28"/>
          <w:szCs w:val="28"/>
        </w:rPr>
        <w:t xml:space="preserve">наглядные, </w:t>
      </w:r>
    </w:p>
    <w:p w:rsidR="00A5146B" w:rsidRPr="0059497E" w:rsidRDefault="00A5146B" w:rsidP="0059497E">
      <w:pPr>
        <w:pStyle w:val="a0"/>
        <w:spacing w:line="360" w:lineRule="auto"/>
        <w:ind w:firstLine="709"/>
        <w:jc w:val="both"/>
        <w:rPr>
          <w:sz w:val="28"/>
          <w:szCs w:val="28"/>
        </w:rPr>
      </w:pPr>
      <w:r w:rsidRPr="0059497E">
        <w:rPr>
          <w:sz w:val="28"/>
          <w:szCs w:val="28"/>
        </w:rPr>
        <w:t xml:space="preserve">- </w:t>
      </w:r>
      <w:r w:rsidR="00FC296F" w:rsidRPr="0059497E">
        <w:rPr>
          <w:sz w:val="28"/>
          <w:szCs w:val="28"/>
        </w:rPr>
        <w:t xml:space="preserve">практические. </w:t>
      </w:r>
    </w:p>
    <w:p w:rsidR="00FC296F" w:rsidRPr="0059497E" w:rsidRDefault="00FC296F" w:rsidP="0059497E">
      <w:pPr>
        <w:pStyle w:val="a0"/>
        <w:spacing w:line="360" w:lineRule="auto"/>
        <w:ind w:firstLine="709"/>
        <w:jc w:val="both"/>
        <w:rPr>
          <w:sz w:val="28"/>
          <w:szCs w:val="28"/>
        </w:rPr>
      </w:pPr>
      <w:r w:rsidRPr="0059497E">
        <w:rPr>
          <w:sz w:val="28"/>
          <w:szCs w:val="28"/>
        </w:rPr>
        <w:t>Сочетание показа на инструменте со словесным объяснением является наилучшей формой классной работы, стимулирующей интерес, внимание и активность учащегося.</w:t>
      </w:r>
    </w:p>
    <w:p w:rsidR="00FC296F" w:rsidRPr="0059497E" w:rsidRDefault="00FC296F" w:rsidP="0059497E">
      <w:pPr>
        <w:pStyle w:val="a0"/>
        <w:spacing w:line="360" w:lineRule="auto"/>
        <w:ind w:firstLine="709"/>
        <w:jc w:val="both"/>
        <w:rPr>
          <w:sz w:val="28"/>
          <w:szCs w:val="28"/>
        </w:rPr>
      </w:pPr>
      <w:r w:rsidRPr="0059497E">
        <w:rPr>
          <w:sz w:val="28"/>
          <w:szCs w:val="28"/>
        </w:rPr>
        <w:t xml:space="preserve">В программе используются методические разработки авторов Гутникова Б., Шальмана С., Тагиева М., Гинзбруга Л., Мостраса К., Погожевой Т. </w:t>
      </w:r>
    </w:p>
    <w:p w:rsidR="00BE56E4" w:rsidRPr="0059497E" w:rsidRDefault="00BE56E4" w:rsidP="0059497E">
      <w:pPr>
        <w:widowControl w:val="0"/>
        <w:numPr>
          <w:ilvl w:val="1"/>
          <w:numId w:val="1"/>
        </w:numPr>
        <w:suppressAutoHyphens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Особенно важным является период первоначального обучения. С первых уроков необходимо ввести ребёнка в мир музыки, учить детей слушать и чувствовать музыку, пробудить любовь к ней, вызвать эмоциональный отклик на музыкальные образы. Как первые уроки, так и всё последующее обучение в классе скрипки должно быть насыщено музыкой. Необходимо помнить, что основы музыкальных знаний и навыков игры на инструменте, интерес к музыкальным занятиям, трудолюбие и самостоятельность закладываются с первых уроков. Преподаватель должен облегчать сложный процесс первоначального обучения, давая ученику посильные задания, не форсируя процесс их усвоения.</w:t>
      </w:r>
    </w:p>
    <w:p w:rsidR="00BE56E4" w:rsidRPr="0059497E" w:rsidRDefault="00BE56E4" w:rsidP="0059497E">
      <w:pPr>
        <w:widowControl w:val="0"/>
        <w:numPr>
          <w:ilvl w:val="1"/>
          <w:numId w:val="1"/>
        </w:numPr>
        <w:suppressAutoHyphens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Важнейшей предпосылкой для успешного развития исполнительских навыков учащихся является воспитание у них свободной естественной постановки.</w:t>
      </w:r>
    </w:p>
    <w:p w:rsidR="00BE56E4" w:rsidRPr="0059497E" w:rsidRDefault="00BE56E4" w:rsidP="0059497E">
      <w:pPr>
        <w:widowControl w:val="0"/>
        <w:numPr>
          <w:ilvl w:val="1"/>
          <w:numId w:val="1"/>
        </w:numPr>
        <w:suppressAutoHyphens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Работа над развитием выразительности исполнения, слухового контроля, качеством звучания, интонацией, ритмом и динамикой</w:t>
      </w:r>
      <w:r w:rsidRPr="0059497E">
        <w:rPr>
          <w:rFonts w:ascii="Times New Roman" w:hAnsi="Times New Roman"/>
          <w:sz w:val="28"/>
          <w:szCs w:val="28"/>
          <w:lang w:val="ru-RU"/>
        </w:rPr>
        <w:tab/>
        <w:t>должна последовательно проводиться на протяжении всех лет обучения и быть предметом постоянного внимания преподавателя и учащегося.</w:t>
      </w:r>
    </w:p>
    <w:p w:rsidR="00BE56E4" w:rsidRPr="0059497E" w:rsidRDefault="00BE56E4" w:rsidP="0059497E">
      <w:pPr>
        <w:widowControl w:val="0"/>
        <w:numPr>
          <w:ilvl w:val="1"/>
          <w:numId w:val="1"/>
        </w:numPr>
        <w:suppressAutoHyphens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Важный раздел в работе специального класса скрипки — изучение художественного репертуара. Изучаемые произведения должны быть разнообразными по стилю, форме и содержанию, соответствовать </w:t>
      </w:r>
      <w:r w:rsidRPr="0059497E">
        <w:rPr>
          <w:rFonts w:ascii="Times New Roman" w:hAnsi="Times New Roman"/>
          <w:sz w:val="28"/>
          <w:szCs w:val="28"/>
          <w:lang w:val="ru-RU"/>
        </w:rPr>
        <w:lastRenderedPageBreak/>
        <w:t xml:space="preserve">индивидуальным данным и уровню продвинутости учащегося. Программные требования предусматривают изучение произведений крупной и малой формы. Если к исполнению несложных пьес учащийся приступает с первого года обучения, то к изучению крупной формы учащийся должен быть достаточно подготовлен в музыкально-техническом отношении. </w:t>
      </w:r>
    </w:p>
    <w:p w:rsidR="00BE56E4" w:rsidRPr="0059497E" w:rsidRDefault="00BE56E4" w:rsidP="0059497E">
      <w:pPr>
        <w:widowControl w:val="0"/>
        <w:numPr>
          <w:ilvl w:val="1"/>
          <w:numId w:val="1"/>
        </w:numPr>
        <w:suppressAutoHyphens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На протяжении всех лет обучения большое внимание должно быть уделено развитию у учащегося навыков самостоятельного осмысленного разбора музыкального произведения.</w:t>
      </w:r>
    </w:p>
    <w:p w:rsidR="00BE56E4" w:rsidRPr="0059497E" w:rsidRDefault="00BE56E4" w:rsidP="0059497E">
      <w:pPr>
        <w:widowControl w:val="0"/>
        <w:numPr>
          <w:ilvl w:val="1"/>
          <w:numId w:val="1"/>
        </w:numPr>
        <w:suppressAutoHyphens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На протяжении всех лет обучения должна проводиться систематическая работа по развитию техники в узком смысле слова (пальцевой беглости, штрихов и т. д.). одним из основных элементов техники скрипача является хорошее знание позиций и их соединений. Изучение двойных нот начинается со второго класса. Начало работы над вибрацией не стоит форсировать. К усвоению навыков вибрации целесообразно приступить, когда учащийся усвоит необходимый постановочный и двигательный навыки, в частности, изучит хотя бы первые три позиции.</w:t>
      </w:r>
    </w:p>
    <w:p w:rsidR="00BE56E4" w:rsidRPr="0059497E" w:rsidRDefault="00BE56E4" w:rsidP="0059497E">
      <w:pPr>
        <w:widowControl w:val="0"/>
        <w:numPr>
          <w:ilvl w:val="1"/>
          <w:numId w:val="1"/>
        </w:numPr>
        <w:suppressAutoHyphens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Работа над кантиленой занимает особое место в процессе развития музыкально-исполнительских навыков. Навыки художественного исполнения кантилены обусловливаются тщательной работой над вибрацией, динамикой, тембром и выразительностью звучания, то есть воспитанием у учащегося высокой культуры звука.</w:t>
      </w:r>
    </w:p>
    <w:p w:rsidR="00BE56E4" w:rsidRPr="0059497E" w:rsidRDefault="00BE56E4" w:rsidP="0059497E">
      <w:pPr>
        <w:widowControl w:val="0"/>
        <w:numPr>
          <w:ilvl w:val="1"/>
          <w:numId w:val="1"/>
        </w:numPr>
        <w:suppressAutoHyphens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В работе над освоением темпа и метроритмической структуры произведения необходимо обратить внимание учащегося на правильное исполнение различных темповых и ритмических обозначений, на понимание их музыкально-выразительного значения.</w:t>
      </w:r>
    </w:p>
    <w:p w:rsidR="00BE56E4" w:rsidRPr="0059497E" w:rsidRDefault="00BE56E4" w:rsidP="0059497E">
      <w:pPr>
        <w:widowControl w:val="0"/>
        <w:numPr>
          <w:ilvl w:val="1"/>
          <w:numId w:val="1"/>
        </w:numPr>
        <w:suppressAutoHyphens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Навыки рационального применения </w:t>
      </w:r>
      <w:r w:rsidR="003B0790" w:rsidRPr="0059497E">
        <w:rPr>
          <w:rFonts w:ascii="Times New Roman" w:hAnsi="Times New Roman"/>
          <w:sz w:val="28"/>
          <w:szCs w:val="28"/>
          <w:lang w:val="ru-RU"/>
        </w:rPr>
        <w:t>аппликатуры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и творческий подход к её реализации (формирование «</w:t>
      </w:r>
      <w:r w:rsidR="003B0790" w:rsidRPr="0059497E">
        <w:rPr>
          <w:rFonts w:ascii="Times New Roman" w:hAnsi="Times New Roman"/>
          <w:sz w:val="28"/>
          <w:szCs w:val="28"/>
          <w:lang w:val="ru-RU"/>
        </w:rPr>
        <w:t>аппликатурного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мышления») являются необходимыми элементами музыкально-исполнительского развития учащегося. Выбор </w:t>
      </w:r>
      <w:r w:rsidR="003B0790" w:rsidRPr="0059497E">
        <w:rPr>
          <w:rFonts w:ascii="Times New Roman" w:hAnsi="Times New Roman"/>
          <w:sz w:val="28"/>
          <w:szCs w:val="28"/>
          <w:lang w:val="ru-RU"/>
        </w:rPr>
        <w:t>аппликатуры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должен определяться не только удобством её применения (особенно при исполнении технических трудностей), но и главным образом </w:t>
      </w:r>
      <w:r w:rsidRPr="0059497E">
        <w:rPr>
          <w:rFonts w:ascii="Times New Roman" w:hAnsi="Times New Roman"/>
          <w:sz w:val="28"/>
          <w:szCs w:val="28"/>
          <w:lang w:val="ru-RU"/>
        </w:rPr>
        <w:lastRenderedPageBreak/>
        <w:t>задачами музыкально-выразительного исполнения.</w:t>
      </w:r>
    </w:p>
    <w:p w:rsidR="00BE56E4" w:rsidRPr="0059497E" w:rsidRDefault="00BE56E4" w:rsidP="0059497E">
      <w:pPr>
        <w:widowControl w:val="0"/>
        <w:numPr>
          <w:ilvl w:val="1"/>
          <w:numId w:val="1"/>
        </w:numPr>
        <w:suppressAutoHyphens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Нюансировка в совокупности с другими средствами исполнения является важным инструментом фразировки, которая определяется содержанием произведения.</w:t>
      </w:r>
    </w:p>
    <w:p w:rsidR="00BE56E4" w:rsidRPr="0059497E" w:rsidRDefault="00BE56E4" w:rsidP="0059497E">
      <w:pPr>
        <w:widowControl w:val="0"/>
        <w:numPr>
          <w:ilvl w:val="1"/>
          <w:numId w:val="1"/>
        </w:numPr>
        <w:suppressAutoHyphens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Большое значение для музыкального развития учащегося имеет работа с аккомпанементом. Так же исключительно важное значение в исполнительском развитии учащегося имеет усвоение им навыков, связанных с занятием в оркестре и ансамбле.</w:t>
      </w:r>
    </w:p>
    <w:p w:rsidR="00BE56E4" w:rsidRPr="0059497E" w:rsidRDefault="00BE56E4" w:rsidP="0059497E">
      <w:pPr>
        <w:widowControl w:val="0"/>
        <w:numPr>
          <w:ilvl w:val="1"/>
          <w:numId w:val="1"/>
        </w:numPr>
        <w:suppressAutoHyphens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Большое значение имеет концертная работа учащихся — их выступления перед аудиторией. Концертные выступления учащихся являются эффективным средством их музыкально-исполнительского развития и стимулирует занятия как в классе скрипки, так и по всем другим предметам учебного плана ДШИ.</w:t>
      </w:r>
    </w:p>
    <w:p w:rsidR="00BE56E4" w:rsidRPr="008968A4" w:rsidRDefault="00BE56E4" w:rsidP="008968A4">
      <w:pPr>
        <w:pStyle w:val="a5"/>
        <w:numPr>
          <w:ilvl w:val="0"/>
          <w:numId w:val="32"/>
        </w:numPr>
        <w:tabs>
          <w:tab w:val="left" w:pos="284"/>
        </w:tabs>
        <w:spacing w:line="360" w:lineRule="auto"/>
        <w:jc w:val="center"/>
        <w:rPr>
          <w:b/>
          <w:bCs/>
          <w:iCs/>
          <w:w w:val="103"/>
          <w:sz w:val="28"/>
          <w:szCs w:val="28"/>
        </w:rPr>
      </w:pPr>
      <w:r w:rsidRPr="008968A4">
        <w:rPr>
          <w:b/>
          <w:bCs/>
          <w:iCs/>
          <w:spacing w:val="1"/>
          <w:w w:val="103"/>
          <w:sz w:val="28"/>
          <w:szCs w:val="28"/>
        </w:rPr>
        <w:t>С</w:t>
      </w:r>
      <w:r w:rsidRPr="008968A4">
        <w:rPr>
          <w:b/>
          <w:bCs/>
          <w:iCs/>
          <w:w w:val="103"/>
          <w:sz w:val="28"/>
          <w:szCs w:val="28"/>
        </w:rPr>
        <w:t>пи</w:t>
      </w:r>
      <w:r w:rsidRPr="008968A4">
        <w:rPr>
          <w:b/>
          <w:bCs/>
          <w:iCs/>
          <w:spacing w:val="-4"/>
          <w:w w:val="103"/>
          <w:sz w:val="28"/>
          <w:szCs w:val="28"/>
        </w:rPr>
        <w:t>с</w:t>
      </w:r>
      <w:r w:rsidRPr="008968A4">
        <w:rPr>
          <w:b/>
          <w:bCs/>
          <w:iCs/>
          <w:w w:val="103"/>
          <w:sz w:val="28"/>
          <w:szCs w:val="28"/>
        </w:rPr>
        <w:t>ок</w:t>
      </w:r>
      <w:r w:rsidRPr="008968A4">
        <w:rPr>
          <w:b/>
          <w:spacing w:val="2"/>
          <w:sz w:val="28"/>
          <w:szCs w:val="28"/>
        </w:rPr>
        <w:t xml:space="preserve"> </w:t>
      </w:r>
      <w:r w:rsidRPr="008968A4">
        <w:rPr>
          <w:b/>
          <w:bCs/>
          <w:iCs/>
          <w:spacing w:val="1"/>
          <w:w w:val="103"/>
          <w:sz w:val="28"/>
          <w:szCs w:val="28"/>
        </w:rPr>
        <w:t>л</w:t>
      </w:r>
      <w:r w:rsidRPr="008968A4">
        <w:rPr>
          <w:b/>
          <w:bCs/>
          <w:iCs/>
          <w:w w:val="103"/>
          <w:sz w:val="28"/>
          <w:szCs w:val="28"/>
        </w:rPr>
        <w:t>итерат</w:t>
      </w:r>
      <w:r w:rsidRPr="008968A4">
        <w:rPr>
          <w:b/>
          <w:bCs/>
          <w:iCs/>
          <w:spacing w:val="-3"/>
          <w:w w:val="103"/>
          <w:sz w:val="28"/>
          <w:szCs w:val="28"/>
        </w:rPr>
        <w:t>у</w:t>
      </w:r>
      <w:r w:rsidRPr="008968A4">
        <w:rPr>
          <w:b/>
          <w:bCs/>
          <w:iCs/>
          <w:w w:val="103"/>
          <w:sz w:val="28"/>
          <w:szCs w:val="28"/>
        </w:rPr>
        <w:t>ры</w:t>
      </w:r>
    </w:p>
    <w:p w:rsidR="00BE56E4" w:rsidRPr="0059497E" w:rsidRDefault="00BE56E4" w:rsidP="0059497E">
      <w:pPr>
        <w:tabs>
          <w:tab w:val="left" w:pos="284"/>
        </w:tabs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9497E">
        <w:rPr>
          <w:rFonts w:ascii="Times New Roman" w:hAnsi="Times New Roman"/>
          <w:b/>
          <w:sz w:val="28"/>
          <w:szCs w:val="28"/>
          <w:lang w:val="ru-RU"/>
        </w:rPr>
        <w:t>Школы, гаммы, этюды</w:t>
      </w:r>
    </w:p>
    <w:p w:rsidR="00BE56E4" w:rsidRPr="0059497E" w:rsidRDefault="00BE56E4" w:rsidP="0059497E">
      <w:pPr>
        <w:widowControl w:val="0"/>
        <w:numPr>
          <w:ilvl w:val="0"/>
          <w:numId w:val="28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Бакланова Н.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Шесть этюдов средней трудности.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М.-Л., 1951;</w:t>
      </w:r>
    </w:p>
    <w:p w:rsidR="00BE56E4" w:rsidRPr="0059497E" w:rsidRDefault="00BE56E4" w:rsidP="0059497E">
      <w:pPr>
        <w:widowControl w:val="0"/>
        <w:numPr>
          <w:ilvl w:val="0"/>
          <w:numId w:val="28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Бакланова Н.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Маленькие упражнения для нач</w:t>
      </w:r>
      <w:r w:rsidR="00C35994" w:rsidRPr="0059497E">
        <w:rPr>
          <w:rFonts w:ascii="Times New Roman" w:hAnsi="Times New Roman"/>
          <w:i/>
          <w:iCs/>
          <w:sz w:val="28"/>
          <w:szCs w:val="28"/>
          <w:lang w:val="ru-RU"/>
        </w:rPr>
        <w:t>инающи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х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(1 позиция). М., 1950;</w:t>
      </w:r>
    </w:p>
    <w:p w:rsidR="00BE56E4" w:rsidRPr="0059497E" w:rsidRDefault="00BE56E4" w:rsidP="0059497E">
      <w:pPr>
        <w:widowControl w:val="0"/>
        <w:numPr>
          <w:ilvl w:val="0"/>
          <w:numId w:val="28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Бакланова Н.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Начальные упражнения, этюды и пьесы</w:t>
      </w:r>
      <w:r w:rsidRPr="0059497E">
        <w:rPr>
          <w:rFonts w:ascii="Times New Roman" w:hAnsi="Times New Roman"/>
          <w:sz w:val="28"/>
          <w:szCs w:val="28"/>
          <w:lang w:val="ru-RU"/>
        </w:rPr>
        <w:t>. М., 1959;</w:t>
      </w:r>
    </w:p>
    <w:p w:rsidR="00BE56E4" w:rsidRPr="0059497E" w:rsidRDefault="00BE56E4" w:rsidP="0059497E">
      <w:pPr>
        <w:widowControl w:val="0"/>
        <w:numPr>
          <w:ilvl w:val="0"/>
          <w:numId w:val="28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Григорян А.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 Гаммы и арпеджио. </w:t>
      </w:r>
      <w:r w:rsidRPr="0059497E">
        <w:rPr>
          <w:rFonts w:ascii="Times New Roman" w:hAnsi="Times New Roman"/>
          <w:sz w:val="28"/>
          <w:szCs w:val="28"/>
          <w:lang w:val="ru-RU"/>
        </w:rPr>
        <w:t>М. 1973;</w:t>
      </w:r>
    </w:p>
    <w:p w:rsidR="00BE56E4" w:rsidRPr="0059497E" w:rsidRDefault="00BE56E4" w:rsidP="0059497E">
      <w:pPr>
        <w:widowControl w:val="0"/>
        <w:numPr>
          <w:ilvl w:val="0"/>
          <w:numId w:val="28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Гарлицкий М.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Шаг за шагом.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Методическое пособие для юных скрипачей. М., 1972;</w:t>
      </w:r>
    </w:p>
    <w:p w:rsidR="00BE56E4" w:rsidRPr="0059497E" w:rsidRDefault="00BE56E4" w:rsidP="0059497E">
      <w:pPr>
        <w:widowControl w:val="0"/>
        <w:numPr>
          <w:ilvl w:val="0"/>
          <w:numId w:val="28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Донт Я.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Этюды (соч.37).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М.-Л., 1958;</w:t>
      </w:r>
    </w:p>
    <w:p w:rsidR="00BE56E4" w:rsidRPr="0059497E" w:rsidRDefault="00BE56E4" w:rsidP="0059497E">
      <w:pPr>
        <w:widowControl w:val="0"/>
        <w:numPr>
          <w:ilvl w:val="0"/>
          <w:numId w:val="28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Комаровский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Этюды для скрипки (1 позиция).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М., 1953;</w:t>
      </w:r>
    </w:p>
    <w:p w:rsidR="00BE56E4" w:rsidRPr="0059497E" w:rsidRDefault="00BE56E4" w:rsidP="0059497E">
      <w:pPr>
        <w:widowControl w:val="0"/>
        <w:numPr>
          <w:ilvl w:val="0"/>
          <w:numId w:val="28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Комаровский А.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Этюды для скрипки (1,2,3 позиция).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М.-Л., 1952;</w:t>
      </w:r>
    </w:p>
    <w:p w:rsidR="00BE56E4" w:rsidRPr="0059497E" w:rsidRDefault="00BE56E4" w:rsidP="0059497E">
      <w:pPr>
        <w:widowControl w:val="0"/>
        <w:numPr>
          <w:ilvl w:val="0"/>
          <w:numId w:val="28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Крейцер Р.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Этюды (ред.</w:t>
      </w:r>
      <w:r w:rsidR="00C35994"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Ямпольского А.)</w:t>
      </w:r>
      <w:r w:rsidRPr="0059497E">
        <w:rPr>
          <w:rFonts w:ascii="Times New Roman" w:hAnsi="Times New Roman"/>
          <w:sz w:val="28"/>
          <w:szCs w:val="28"/>
          <w:lang w:val="ru-RU"/>
        </w:rPr>
        <w:t>. М., 1973;</w:t>
      </w:r>
    </w:p>
    <w:p w:rsidR="00BE56E4" w:rsidRPr="0059497E" w:rsidRDefault="00BE56E4" w:rsidP="0059497E">
      <w:pPr>
        <w:widowControl w:val="0"/>
        <w:numPr>
          <w:ilvl w:val="0"/>
          <w:numId w:val="28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Мазас Ф.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Этюды (тетрадь 1,2).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М. 1971;</w:t>
      </w:r>
    </w:p>
    <w:p w:rsidR="00BE56E4" w:rsidRPr="0059497E" w:rsidRDefault="00BE56E4" w:rsidP="0059497E">
      <w:pPr>
        <w:widowControl w:val="0"/>
        <w:numPr>
          <w:ilvl w:val="0"/>
          <w:numId w:val="28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Родионов К. 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 xml:space="preserve">Начальные уроки игры на скрипке. </w:t>
      </w:r>
      <w:r w:rsidRPr="0059497E">
        <w:rPr>
          <w:rFonts w:ascii="Times New Roman" w:hAnsi="Times New Roman"/>
          <w:sz w:val="28"/>
          <w:szCs w:val="28"/>
          <w:lang w:val="ru-RU"/>
        </w:rPr>
        <w:t>М., 1960;</w:t>
      </w:r>
    </w:p>
    <w:p w:rsidR="00BE56E4" w:rsidRPr="0059497E" w:rsidRDefault="00BE56E4" w:rsidP="0059497E">
      <w:pPr>
        <w:widowControl w:val="0"/>
        <w:numPr>
          <w:ilvl w:val="0"/>
          <w:numId w:val="28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Сборник избранных этюдов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— вып.2 (сост.</w:t>
      </w:r>
      <w:r w:rsidR="00C35994" w:rsidRPr="0059497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497E">
        <w:rPr>
          <w:rFonts w:ascii="Times New Roman" w:hAnsi="Times New Roman"/>
          <w:sz w:val="28"/>
          <w:szCs w:val="28"/>
          <w:lang w:val="ru-RU"/>
        </w:rPr>
        <w:t>Гарлицкий М., Родионов К., Фортунатов К.). М., 1975;</w:t>
      </w:r>
    </w:p>
    <w:p w:rsidR="00BE56E4" w:rsidRPr="0059497E" w:rsidRDefault="00BE56E4" w:rsidP="0059497E">
      <w:pPr>
        <w:widowControl w:val="0"/>
        <w:numPr>
          <w:ilvl w:val="0"/>
          <w:numId w:val="28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lastRenderedPageBreak/>
        <w:t>Сборник избранных этюдов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— вып.1 (сост.</w:t>
      </w:r>
      <w:r w:rsidR="00C35994" w:rsidRPr="0059497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497E">
        <w:rPr>
          <w:rFonts w:ascii="Times New Roman" w:hAnsi="Times New Roman"/>
          <w:sz w:val="28"/>
          <w:szCs w:val="28"/>
          <w:lang w:val="ru-RU"/>
        </w:rPr>
        <w:t>Гарлицкий М., Родионов К., Фортунатов К.). М., 1974;</w:t>
      </w:r>
    </w:p>
    <w:p w:rsidR="00BE56E4" w:rsidRPr="0059497E" w:rsidRDefault="00BE56E4" w:rsidP="0059497E">
      <w:pPr>
        <w:widowControl w:val="0"/>
        <w:numPr>
          <w:ilvl w:val="0"/>
          <w:numId w:val="28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Сборник избранных этюдов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— вып.2 (сост. Фортунатов К.). М., 1968;</w:t>
      </w:r>
    </w:p>
    <w:p w:rsidR="00BE56E4" w:rsidRPr="0059497E" w:rsidRDefault="00BE56E4" w:rsidP="0059497E">
      <w:pPr>
        <w:widowControl w:val="0"/>
        <w:numPr>
          <w:ilvl w:val="0"/>
          <w:numId w:val="28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Шрадик Г.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Упражнения в двойных нотах, тетрадь 2 .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М., 1960;</w:t>
      </w:r>
    </w:p>
    <w:p w:rsidR="00BE56E4" w:rsidRPr="0059497E" w:rsidRDefault="00BE56E4" w:rsidP="0059497E">
      <w:pPr>
        <w:widowControl w:val="0"/>
        <w:numPr>
          <w:ilvl w:val="0"/>
          <w:numId w:val="28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Шрадик Г.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Упражнения, тетрадь 1 (позиции).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М.-Л., 1960;</w:t>
      </w:r>
    </w:p>
    <w:p w:rsidR="00BE56E4" w:rsidRPr="0059497E" w:rsidRDefault="00BE56E4" w:rsidP="0059497E">
      <w:pPr>
        <w:widowControl w:val="0"/>
        <w:numPr>
          <w:ilvl w:val="0"/>
          <w:numId w:val="28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 xml:space="preserve">Шевчек О. 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Школа скрипичной техники</w:t>
      </w:r>
      <w:r w:rsidRPr="0059497E">
        <w:rPr>
          <w:rFonts w:ascii="Times New Roman" w:hAnsi="Times New Roman"/>
          <w:sz w:val="28"/>
          <w:szCs w:val="28"/>
          <w:lang w:val="ru-RU"/>
        </w:rPr>
        <w:t xml:space="preserve"> (соч.1, тетр.2). М., 1938;</w:t>
      </w:r>
    </w:p>
    <w:p w:rsidR="00BE56E4" w:rsidRPr="0059497E" w:rsidRDefault="00BE56E4" w:rsidP="0059497E">
      <w:pPr>
        <w:widowControl w:val="0"/>
        <w:numPr>
          <w:ilvl w:val="0"/>
          <w:numId w:val="28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497E">
        <w:rPr>
          <w:rFonts w:ascii="Times New Roman" w:hAnsi="Times New Roman"/>
          <w:sz w:val="28"/>
          <w:szCs w:val="28"/>
          <w:lang w:val="ru-RU"/>
        </w:rPr>
        <w:t>Якубовская В.</w:t>
      </w:r>
      <w:r w:rsidRPr="0059497E">
        <w:rPr>
          <w:rFonts w:ascii="Times New Roman" w:hAnsi="Times New Roman"/>
          <w:i/>
          <w:iCs/>
          <w:sz w:val="28"/>
          <w:szCs w:val="28"/>
          <w:lang w:val="ru-RU"/>
        </w:rPr>
        <w:t>Вверх по ступенькам</w:t>
      </w:r>
      <w:r w:rsidRPr="0059497E">
        <w:rPr>
          <w:rFonts w:ascii="Times New Roman" w:hAnsi="Times New Roman"/>
          <w:sz w:val="28"/>
          <w:szCs w:val="28"/>
          <w:lang w:val="ru-RU"/>
        </w:rPr>
        <w:t>. Л., 1974;</w:t>
      </w:r>
    </w:p>
    <w:p w:rsidR="00BE56E4" w:rsidRPr="0059497E" w:rsidRDefault="00BE56E4" w:rsidP="0059497E">
      <w:pPr>
        <w:tabs>
          <w:tab w:val="left" w:pos="284"/>
        </w:tabs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9497E">
        <w:rPr>
          <w:rFonts w:ascii="Times New Roman" w:hAnsi="Times New Roman"/>
          <w:b/>
          <w:sz w:val="28"/>
          <w:szCs w:val="28"/>
          <w:lang w:val="ru-RU"/>
        </w:rPr>
        <w:t>Пьесы и произведения крупной формы</w:t>
      </w:r>
    </w:p>
    <w:p w:rsidR="00BE56E4" w:rsidRPr="008968A4" w:rsidRDefault="00BE56E4" w:rsidP="0059497E">
      <w:pPr>
        <w:widowControl w:val="0"/>
        <w:numPr>
          <w:ilvl w:val="0"/>
          <w:numId w:val="27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sz w:val="28"/>
          <w:szCs w:val="28"/>
          <w:lang w:val="ru-RU"/>
        </w:rPr>
        <w:t xml:space="preserve">Верачини Ф. Сонаты для скрипки. </w:t>
      </w:r>
      <w:r w:rsidRPr="0059497E">
        <w:rPr>
          <w:rFonts w:ascii="Times New Roman" w:hAnsi="Times New Roman"/>
          <w:color w:val="0D0D0D"/>
          <w:sz w:val="28"/>
          <w:szCs w:val="28"/>
        </w:rPr>
        <w:t>Elibron</w:t>
      </w:r>
      <w:r w:rsidRPr="008968A4">
        <w:rPr>
          <w:rFonts w:ascii="Times New Roman" w:hAnsi="Times New Roman"/>
          <w:color w:val="0D0D0D"/>
          <w:sz w:val="28"/>
          <w:szCs w:val="28"/>
          <w:lang w:val="ru-RU"/>
        </w:rPr>
        <w:t xml:space="preserve"> </w:t>
      </w:r>
      <w:r w:rsidRPr="0059497E">
        <w:rPr>
          <w:rFonts w:ascii="Times New Roman" w:hAnsi="Times New Roman"/>
          <w:color w:val="0D0D0D"/>
          <w:sz w:val="28"/>
          <w:szCs w:val="28"/>
        </w:rPr>
        <w:t>Classics</w:t>
      </w:r>
      <w:r w:rsidRPr="008968A4">
        <w:rPr>
          <w:rFonts w:ascii="Times New Roman" w:hAnsi="Times New Roman"/>
          <w:color w:val="0D0D0D"/>
          <w:sz w:val="28"/>
          <w:szCs w:val="28"/>
          <w:lang w:val="ru-RU"/>
        </w:rPr>
        <w:t>, 2002</w:t>
      </w:r>
    </w:p>
    <w:p w:rsidR="00BE56E4" w:rsidRPr="0059497E" w:rsidRDefault="00BE56E4" w:rsidP="0059497E">
      <w:pPr>
        <w:widowControl w:val="0"/>
        <w:numPr>
          <w:ilvl w:val="0"/>
          <w:numId w:val="27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59497E">
        <w:rPr>
          <w:rFonts w:ascii="Times New Roman" w:hAnsi="Times New Roman"/>
          <w:color w:val="0D0D0D"/>
          <w:sz w:val="28"/>
          <w:szCs w:val="28"/>
          <w:lang w:val="ru-RU"/>
        </w:rPr>
        <w:t xml:space="preserve">Вивальди А.  Двенадцать сонат для скрипки и фортепиано. </w:t>
      </w:r>
      <w:r w:rsidRPr="0059497E">
        <w:rPr>
          <w:rFonts w:ascii="Times New Roman" w:hAnsi="Times New Roman"/>
          <w:color w:val="0D0D0D"/>
          <w:sz w:val="28"/>
          <w:szCs w:val="28"/>
        </w:rPr>
        <w:t>Харвест, 2004</w:t>
      </w:r>
    </w:p>
    <w:p w:rsidR="00BE56E4" w:rsidRPr="0059497E" w:rsidRDefault="00BE56E4" w:rsidP="0059497E">
      <w:pPr>
        <w:widowControl w:val="0"/>
        <w:numPr>
          <w:ilvl w:val="0"/>
          <w:numId w:val="27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sz w:val="28"/>
          <w:szCs w:val="28"/>
          <w:lang w:val="ru-RU"/>
        </w:rPr>
        <w:t xml:space="preserve"> Гендель  Г.Ф.  6 сонат для скрипки и ф-но    </w:t>
      </w:r>
    </w:p>
    <w:p w:rsidR="00BE56E4" w:rsidRPr="0059497E" w:rsidRDefault="00BE56E4" w:rsidP="0059497E">
      <w:pPr>
        <w:widowControl w:val="0"/>
        <w:numPr>
          <w:ilvl w:val="0"/>
          <w:numId w:val="27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sz w:val="28"/>
          <w:szCs w:val="28"/>
          <w:lang w:val="ru-RU"/>
        </w:rPr>
        <w:t xml:space="preserve"> Гуревич Л., Зимина Н. Скрипичная азбука,  1, 2  тетради.  М., «Композитор», 1998</w:t>
      </w:r>
    </w:p>
    <w:p w:rsidR="00BE56E4" w:rsidRPr="0059497E" w:rsidRDefault="00BE56E4" w:rsidP="0059497E">
      <w:pPr>
        <w:widowControl w:val="0"/>
        <w:numPr>
          <w:ilvl w:val="0"/>
          <w:numId w:val="27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sz w:val="28"/>
          <w:szCs w:val="28"/>
          <w:lang w:val="ru-RU"/>
        </w:rPr>
        <w:t xml:space="preserve">Захарьина Т. Скрипичный букварь. Гос. муз. изд., 1962 </w:t>
      </w:r>
    </w:p>
    <w:p w:rsidR="00BE56E4" w:rsidRPr="0059497E" w:rsidRDefault="00BE56E4" w:rsidP="0059497E">
      <w:pPr>
        <w:widowControl w:val="0"/>
        <w:numPr>
          <w:ilvl w:val="0"/>
          <w:numId w:val="27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sz w:val="28"/>
          <w:szCs w:val="28"/>
          <w:lang w:val="ru-RU"/>
        </w:rPr>
        <w:t>Классические пьесы (составитель и редактор С.</w:t>
      </w:r>
      <w:r w:rsidR="007E6B47" w:rsidRPr="0059497E">
        <w:rPr>
          <w:rFonts w:ascii="Times New Roman" w:hAnsi="Times New Roman"/>
          <w:color w:val="0D0D0D"/>
          <w:sz w:val="28"/>
          <w:szCs w:val="28"/>
          <w:lang w:val="ru-RU"/>
        </w:rPr>
        <w:t xml:space="preserve"> </w:t>
      </w:r>
      <w:r w:rsidRPr="0059497E">
        <w:rPr>
          <w:rFonts w:ascii="Times New Roman" w:hAnsi="Times New Roman"/>
          <w:color w:val="0D0D0D"/>
          <w:sz w:val="28"/>
          <w:szCs w:val="28"/>
          <w:lang w:val="ru-RU"/>
        </w:rPr>
        <w:t>Шальман). СПб, «Композитор», 2009</w:t>
      </w:r>
    </w:p>
    <w:p w:rsidR="00BE56E4" w:rsidRPr="0059497E" w:rsidRDefault="00BE56E4" w:rsidP="0059497E">
      <w:pPr>
        <w:widowControl w:val="0"/>
        <w:numPr>
          <w:ilvl w:val="0"/>
          <w:numId w:val="27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59497E">
        <w:rPr>
          <w:rFonts w:ascii="Times New Roman" w:hAnsi="Times New Roman"/>
          <w:color w:val="0D0D0D"/>
          <w:sz w:val="28"/>
          <w:szCs w:val="28"/>
          <w:lang w:val="ru-RU"/>
        </w:rPr>
        <w:t xml:space="preserve">Корелли А. 10 сонат для скрипки и фортепиано. </w:t>
      </w:r>
      <w:r w:rsidRPr="0059497E">
        <w:rPr>
          <w:rFonts w:ascii="Times New Roman" w:hAnsi="Times New Roman"/>
          <w:color w:val="0D0D0D"/>
          <w:sz w:val="28"/>
          <w:szCs w:val="28"/>
        </w:rPr>
        <w:t xml:space="preserve">Харвест, 2004 </w:t>
      </w:r>
    </w:p>
    <w:p w:rsidR="00BE56E4" w:rsidRPr="005E1E45" w:rsidRDefault="00BE56E4" w:rsidP="0059497E">
      <w:pPr>
        <w:widowControl w:val="0"/>
        <w:numPr>
          <w:ilvl w:val="0"/>
          <w:numId w:val="27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sz w:val="28"/>
          <w:szCs w:val="28"/>
          <w:lang w:val="ru-RU"/>
        </w:rPr>
        <w:t xml:space="preserve">Крейцер Р. Этюды (ред. А.Ямпольского). </w:t>
      </w:r>
      <w:r w:rsidRPr="005E1E45">
        <w:rPr>
          <w:rFonts w:ascii="Times New Roman" w:hAnsi="Times New Roman"/>
          <w:color w:val="0D0D0D"/>
          <w:sz w:val="28"/>
          <w:szCs w:val="28"/>
          <w:lang w:val="ru-RU"/>
        </w:rPr>
        <w:t>М., Музыка, 1987</w:t>
      </w:r>
    </w:p>
    <w:p w:rsidR="00BE56E4" w:rsidRPr="0059497E" w:rsidRDefault="00BE56E4" w:rsidP="0059497E">
      <w:pPr>
        <w:widowControl w:val="0"/>
        <w:numPr>
          <w:ilvl w:val="0"/>
          <w:numId w:val="27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59497E">
        <w:rPr>
          <w:rFonts w:ascii="Times New Roman" w:hAnsi="Times New Roman"/>
          <w:color w:val="0D0D0D"/>
          <w:sz w:val="28"/>
          <w:szCs w:val="28"/>
          <w:lang w:val="ru-RU"/>
        </w:rPr>
        <w:t xml:space="preserve">Мазас К. Артистические этюды, соч. 36, 1 часть. </w:t>
      </w:r>
      <w:r w:rsidRPr="0059497E">
        <w:rPr>
          <w:rFonts w:ascii="Times New Roman" w:hAnsi="Times New Roman"/>
          <w:color w:val="0D0D0D"/>
          <w:sz w:val="28"/>
          <w:szCs w:val="28"/>
        </w:rPr>
        <w:t>СПб, «Комп</w:t>
      </w:r>
      <w:r w:rsidR="007E6B47" w:rsidRPr="0059497E">
        <w:rPr>
          <w:rFonts w:ascii="Times New Roman" w:hAnsi="Times New Roman"/>
          <w:color w:val="0D0D0D"/>
          <w:sz w:val="28"/>
          <w:szCs w:val="28"/>
          <w:lang w:val="ru-RU"/>
        </w:rPr>
        <w:t>озито</w:t>
      </w:r>
      <w:r w:rsidRPr="0059497E">
        <w:rPr>
          <w:rFonts w:ascii="Times New Roman" w:hAnsi="Times New Roman"/>
          <w:color w:val="0D0D0D"/>
          <w:sz w:val="28"/>
          <w:szCs w:val="28"/>
        </w:rPr>
        <w:t>р», 2004</w:t>
      </w:r>
    </w:p>
    <w:p w:rsidR="00BE56E4" w:rsidRPr="0059497E" w:rsidRDefault="00BE56E4" w:rsidP="0059497E">
      <w:pPr>
        <w:widowControl w:val="0"/>
        <w:numPr>
          <w:ilvl w:val="0"/>
          <w:numId w:val="27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sz w:val="28"/>
          <w:szCs w:val="28"/>
          <w:lang w:val="ru-RU"/>
        </w:rPr>
        <w:t xml:space="preserve">Тартини Дж.  Соната соль минор «Покинутая Дидона» </w:t>
      </w:r>
    </w:p>
    <w:p w:rsidR="00BE56E4" w:rsidRPr="0059497E" w:rsidRDefault="00BE56E4" w:rsidP="0059497E">
      <w:pPr>
        <w:widowControl w:val="0"/>
        <w:numPr>
          <w:ilvl w:val="0"/>
          <w:numId w:val="27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sz w:val="28"/>
          <w:szCs w:val="28"/>
          <w:lang w:val="ru-RU"/>
        </w:rPr>
        <w:t xml:space="preserve"> Хрестоматия для скрипки. Пьесы и произведения крупной формы. 1-2 классы.Составители: М. Гарлицкий, К. Родионов, Ю. Уткин, К. Фортунатов. М., Музыка, 1990</w:t>
      </w:r>
    </w:p>
    <w:p w:rsidR="00BE56E4" w:rsidRPr="0059497E" w:rsidRDefault="00BE56E4" w:rsidP="0059497E">
      <w:pPr>
        <w:widowControl w:val="0"/>
        <w:numPr>
          <w:ilvl w:val="0"/>
          <w:numId w:val="27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sz w:val="28"/>
          <w:szCs w:val="28"/>
          <w:lang w:val="ru-RU"/>
        </w:rPr>
        <w:t>Хрестоматия для скрипки. Пьесы и произведения крупной формы. 2-3 классы. Составители: М.</w:t>
      </w:r>
      <w:r w:rsidR="007E6B47" w:rsidRPr="0059497E">
        <w:rPr>
          <w:rFonts w:ascii="Times New Roman" w:hAnsi="Times New Roman"/>
          <w:color w:val="0D0D0D"/>
          <w:sz w:val="28"/>
          <w:szCs w:val="28"/>
          <w:lang w:val="ru-RU"/>
        </w:rPr>
        <w:t xml:space="preserve"> </w:t>
      </w:r>
      <w:r w:rsidRPr="0059497E">
        <w:rPr>
          <w:rFonts w:ascii="Times New Roman" w:hAnsi="Times New Roman"/>
          <w:color w:val="0D0D0D"/>
          <w:sz w:val="28"/>
          <w:szCs w:val="28"/>
          <w:lang w:val="ru-RU"/>
        </w:rPr>
        <w:t xml:space="preserve">Гарлицкий, К.Родионов, Ю.Уткин, К.Фортунатов, М., Музыка, 2008 </w:t>
      </w:r>
    </w:p>
    <w:p w:rsidR="00BE56E4" w:rsidRPr="0059497E" w:rsidRDefault="00BE56E4" w:rsidP="0059497E">
      <w:pPr>
        <w:widowControl w:val="0"/>
        <w:numPr>
          <w:ilvl w:val="0"/>
          <w:numId w:val="27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sz w:val="28"/>
          <w:szCs w:val="28"/>
          <w:lang w:val="ru-RU"/>
        </w:rPr>
        <w:lastRenderedPageBreak/>
        <w:t>Хрестоматия для скрипки.  Пьесы</w:t>
      </w:r>
      <w:r w:rsidR="007E6B47" w:rsidRPr="0059497E">
        <w:rPr>
          <w:rFonts w:ascii="Times New Roman" w:hAnsi="Times New Roman"/>
          <w:color w:val="0D0D0D"/>
          <w:sz w:val="28"/>
          <w:szCs w:val="28"/>
          <w:lang w:val="ru-RU"/>
        </w:rPr>
        <w:t xml:space="preserve"> и произведения крупной формы. </w:t>
      </w:r>
      <w:r w:rsidRPr="0059497E">
        <w:rPr>
          <w:rFonts w:ascii="Times New Roman" w:hAnsi="Times New Roman"/>
          <w:color w:val="0D0D0D"/>
          <w:sz w:val="28"/>
          <w:szCs w:val="28"/>
          <w:lang w:val="ru-RU"/>
        </w:rPr>
        <w:t>3-4 классы.Составители: М.</w:t>
      </w:r>
      <w:r w:rsidR="007E6B47" w:rsidRPr="0059497E">
        <w:rPr>
          <w:rFonts w:ascii="Times New Roman" w:hAnsi="Times New Roman"/>
          <w:color w:val="0D0D0D"/>
          <w:sz w:val="28"/>
          <w:szCs w:val="28"/>
          <w:lang w:val="ru-RU"/>
        </w:rPr>
        <w:t xml:space="preserve"> </w:t>
      </w:r>
      <w:r w:rsidRPr="0059497E">
        <w:rPr>
          <w:rFonts w:ascii="Times New Roman" w:hAnsi="Times New Roman"/>
          <w:color w:val="0D0D0D"/>
          <w:sz w:val="28"/>
          <w:szCs w:val="28"/>
          <w:lang w:val="ru-RU"/>
        </w:rPr>
        <w:t>Гарлицкий, К.Родионов, Ю.Уткин, К.Фортунатов, М., Музыка, 1991</w:t>
      </w:r>
    </w:p>
    <w:p w:rsidR="00BE56E4" w:rsidRPr="0059497E" w:rsidRDefault="00BE56E4" w:rsidP="0059497E">
      <w:pPr>
        <w:widowControl w:val="0"/>
        <w:numPr>
          <w:ilvl w:val="0"/>
          <w:numId w:val="27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sz w:val="28"/>
          <w:szCs w:val="28"/>
          <w:lang w:val="ru-RU"/>
        </w:rPr>
        <w:t xml:space="preserve"> Хрестоматия для скрипки.  Пьесы и произвед</w:t>
      </w:r>
      <w:r w:rsidR="007E6B47" w:rsidRPr="0059497E">
        <w:rPr>
          <w:rFonts w:ascii="Times New Roman" w:hAnsi="Times New Roman"/>
          <w:color w:val="0D0D0D"/>
          <w:sz w:val="28"/>
          <w:szCs w:val="28"/>
          <w:lang w:val="ru-RU"/>
        </w:rPr>
        <w:t xml:space="preserve">ения крупной формы. 4-5 классы </w:t>
      </w:r>
      <w:r w:rsidRPr="0059497E">
        <w:rPr>
          <w:rFonts w:ascii="Times New Roman" w:hAnsi="Times New Roman"/>
          <w:color w:val="0D0D0D"/>
          <w:sz w:val="28"/>
          <w:szCs w:val="28"/>
          <w:lang w:val="ru-RU"/>
        </w:rPr>
        <w:t xml:space="preserve">(Составитель Ю.Уткин). М., Музыка, 1987 </w:t>
      </w:r>
    </w:p>
    <w:p w:rsidR="00BE56E4" w:rsidRPr="0059497E" w:rsidRDefault="00BE56E4" w:rsidP="0059497E">
      <w:pPr>
        <w:widowControl w:val="0"/>
        <w:numPr>
          <w:ilvl w:val="0"/>
          <w:numId w:val="27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sz w:val="28"/>
          <w:szCs w:val="28"/>
          <w:lang w:val="ru-RU"/>
        </w:rPr>
        <w:t>Хрестоматия для скрипки. Средние и старшие классы ДМШ. М., Музыка, 1995</w:t>
      </w:r>
    </w:p>
    <w:p w:rsidR="00BE56E4" w:rsidRPr="0059497E" w:rsidRDefault="00BE56E4" w:rsidP="0059497E">
      <w:pPr>
        <w:widowControl w:val="0"/>
        <w:numPr>
          <w:ilvl w:val="0"/>
          <w:numId w:val="27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sz w:val="28"/>
          <w:szCs w:val="28"/>
          <w:lang w:val="ru-RU"/>
        </w:rPr>
        <w:t xml:space="preserve"> Хрестоматия для скрипки.  Пьесы и произведения крупной формы. 4-5 классы. Составитель Ю.Уткин, М., Музыка, 1987</w:t>
      </w:r>
    </w:p>
    <w:p w:rsidR="00BE56E4" w:rsidRPr="0059497E" w:rsidRDefault="00BE56E4" w:rsidP="0059497E">
      <w:pPr>
        <w:widowControl w:val="0"/>
        <w:numPr>
          <w:ilvl w:val="0"/>
          <w:numId w:val="27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59497E">
        <w:rPr>
          <w:rFonts w:ascii="Times New Roman" w:hAnsi="Times New Roman"/>
          <w:color w:val="0D0D0D"/>
          <w:sz w:val="28"/>
          <w:szCs w:val="28"/>
          <w:lang w:val="ru-RU"/>
        </w:rPr>
        <w:t xml:space="preserve">Хрестоматия для скрипки. Пьесы и произведения крупной формы. </w:t>
      </w:r>
      <w:r w:rsidRPr="0059497E">
        <w:rPr>
          <w:rFonts w:ascii="Times New Roman" w:hAnsi="Times New Roman"/>
          <w:color w:val="0D0D0D"/>
          <w:sz w:val="28"/>
          <w:szCs w:val="28"/>
        </w:rPr>
        <w:t>5-6 классы. М., Музыка, 1987</w:t>
      </w:r>
    </w:p>
    <w:p w:rsidR="00BE56E4" w:rsidRPr="0059497E" w:rsidRDefault="00BE56E4" w:rsidP="0059497E">
      <w:pPr>
        <w:widowControl w:val="0"/>
        <w:numPr>
          <w:ilvl w:val="0"/>
          <w:numId w:val="27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sz w:val="28"/>
          <w:szCs w:val="28"/>
          <w:lang w:val="ru-RU"/>
        </w:rPr>
        <w:t>Хрестоматия. Концерты, вып.2, средние и старшие классы ДМШ. М., Музыка, 1995</w:t>
      </w:r>
    </w:p>
    <w:p w:rsidR="00BE56E4" w:rsidRPr="0059497E" w:rsidRDefault="00BE56E4" w:rsidP="0059497E">
      <w:pPr>
        <w:widowControl w:val="0"/>
        <w:numPr>
          <w:ilvl w:val="0"/>
          <w:numId w:val="27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sz w:val="28"/>
          <w:szCs w:val="28"/>
          <w:lang w:val="ru-RU"/>
        </w:rPr>
        <w:t>Юный скрипач. Вып. 1. Редактор-составитель К.Фортунатов. М., «Советский композитор», 1992</w:t>
      </w:r>
    </w:p>
    <w:p w:rsidR="00BE56E4" w:rsidRPr="0059497E" w:rsidRDefault="00BE56E4" w:rsidP="0059497E">
      <w:pPr>
        <w:widowControl w:val="0"/>
        <w:numPr>
          <w:ilvl w:val="0"/>
          <w:numId w:val="27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sz w:val="28"/>
          <w:szCs w:val="28"/>
          <w:lang w:val="ru-RU"/>
        </w:rPr>
        <w:t>Юный скрипач. Вып.2.  Редактор-составитель К.Фортунатов. М., «Советский композитор», 1992</w:t>
      </w:r>
    </w:p>
    <w:p w:rsidR="00BE56E4" w:rsidRPr="0059497E" w:rsidRDefault="00BE56E4" w:rsidP="0059497E">
      <w:pPr>
        <w:widowControl w:val="0"/>
        <w:numPr>
          <w:ilvl w:val="0"/>
          <w:numId w:val="27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sz w:val="28"/>
          <w:szCs w:val="28"/>
          <w:lang w:val="ru-RU"/>
        </w:rPr>
        <w:t>Юный скрипач. Вып.3. М., «Советский композитор», 1992</w:t>
      </w:r>
    </w:p>
    <w:p w:rsidR="00BE56E4" w:rsidRPr="0059497E" w:rsidRDefault="00BE56E4" w:rsidP="0059497E">
      <w:pPr>
        <w:widowControl w:val="0"/>
        <w:numPr>
          <w:ilvl w:val="0"/>
          <w:numId w:val="27"/>
        </w:numPr>
        <w:tabs>
          <w:tab w:val="left" w:pos="284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sz w:val="28"/>
          <w:szCs w:val="28"/>
          <w:lang w:val="ru-RU"/>
        </w:rPr>
        <w:t>Якубовская В. Вверх по ступенькам.  СПб, «Композитор», 2003</w:t>
      </w:r>
    </w:p>
    <w:p w:rsidR="00BE56E4" w:rsidRPr="0059497E" w:rsidRDefault="00BE56E4" w:rsidP="0059497E">
      <w:pPr>
        <w:tabs>
          <w:tab w:val="left" w:pos="284"/>
        </w:tabs>
        <w:spacing w:line="360" w:lineRule="auto"/>
        <w:ind w:firstLine="709"/>
        <w:jc w:val="center"/>
        <w:rPr>
          <w:rFonts w:ascii="Times New Roman" w:hAnsi="Times New Roman"/>
          <w:b/>
          <w:bCs/>
          <w:iCs/>
          <w:w w:val="103"/>
          <w:sz w:val="28"/>
          <w:szCs w:val="28"/>
          <w:lang w:val="ru-RU"/>
        </w:rPr>
      </w:pPr>
      <w:r w:rsidRPr="0059497E">
        <w:rPr>
          <w:rFonts w:ascii="Times New Roman" w:hAnsi="Times New Roman"/>
          <w:b/>
          <w:bCs/>
          <w:iCs/>
          <w:spacing w:val="1"/>
          <w:w w:val="103"/>
          <w:sz w:val="28"/>
          <w:szCs w:val="28"/>
        </w:rPr>
        <w:t>С</w:t>
      </w:r>
      <w:r w:rsidRPr="0059497E">
        <w:rPr>
          <w:rFonts w:ascii="Times New Roman" w:hAnsi="Times New Roman"/>
          <w:b/>
          <w:bCs/>
          <w:iCs/>
          <w:w w:val="103"/>
          <w:sz w:val="28"/>
          <w:szCs w:val="28"/>
        </w:rPr>
        <w:t>пи</w:t>
      </w:r>
      <w:r w:rsidRPr="0059497E">
        <w:rPr>
          <w:rFonts w:ascii="Times New Roman" w:hAnsi="Times New Roman"/>
          <w:b/>
          <w:bCs/>
          <w:iCs/>
          <w:spacing w:val="-3"/>
          <w:w w:val="103"/>
          <w:sz w:val="28"/>
          <w:szCs w:val="28"/>
        </w:rPr>
        <w:t>с</w:t>
      </w:r>
      <w:r w:rsidRPr="0059497E">
        <w:rPr>
          <w:rFonts w:ascii="Times New Roman" w:hAnsi="Times New Roman"/>
          <w:b/>
          <w:bCs/>
          <w:iCs/>
          <w:w w:val="103"/>
          <w:sz w:val="28"/>
          <w:szCs w:val="28"/>
        </w:rPr>
        <w:t>ок</w:t>
      </w:r>
      <w:r w:rsidRPr="0059497E">
        <w:rPr>
          <w:rFonts w:ascii="Times New Roman" w:hAnsi="Times New Roman"/>
          <w:b/>
          <w:spacing w:val="2"/>
          <w:sz w:val="28"/>
          <w:szCs w:val="28"/>
          <w:lang w:val="ru-RU"/>
        </w:rPr>
        <w:t xml:space="preserve"> </w:t>
      </w:r>
      <w:r w:rsidRPr="0059497E">
        <w:rPr>
          <w:rFonts w:ascii="Times New Roman" w:hAnsi="Times New Roman"/>
          <w:b/>
          <w:bCs/>
          <w:iCs/>
          <w:spacing w:val="1"/>
          <w:w w:val="103"/>
          <w:sz w:val="28"/>
          <w:szCs w:val="28"/>
        </w:rPr>
        <w:t>м</w:t>
      </w:r>
      <w:r w:rsidRPr="0059497E">
        <w:rPr>
          <w:rFonts w:ascii="Times New Roman" w:hAnsi="Times New Roman"/>
          <w:b/>
          <w:bCs/>
          <w:iCs/>
          <w:spacing w:val="-3"/>
          <w:w w:val="103"/>
          <w:sz w:val="28"/>
          <w:szCs w:val="28"/>
        </w:rPr>
        <w:t>е</w:t>
      </w:r>
      <w:r w:rsidRPr="0059497E">
        <w:rPr>
          <w:rFonts w:ascii="Times New Roman" w:hAnsi="Times New Roman"/>
          <w:b/>
          <w:bCs/>
          <w:iCs/>
          <w:w w:val="103"/>
          <w:sz w:val="28"/>
          <w:szCs w:val="28"/>
        </w:rPr>
        <w:t>т</w:t>
      </w:r>
      <w:r w:rsidRPr="0059497E">
        <w:rPr>
          <w:rFonts w:ascii="Times New Roman" w:hAnsi="Times New Roman"/>
          <w:b/>
          <w:bCs/>
          <w:iCs/>
          <w:spacing w:val="-5"/>
          <w:w w:val="103"/>
          <w:sz w:val="28"/>
          <w:szCs w:val="28"/>
        </w:rPr>
        <w:t>о</w:t>
      </w:r>
      <w:r w:rsidRPr="0059497E">
        <w:rPr>
          <w:rFonts w:ascii="Times New Roman" w:hAnsi="Times New Roman"/>
          <w:b/>
          <w:bCs/>
          <w:iCs/>
          <w:w w:val="103"/>
          <w:sz w:val="28"/>
          <w:szCs w:val="28"/>
        </w:rPr>
        <w:t>ди</w:t>
      </w:r>
      <w:r w:rsidRPr="0059497E">
        <w:rPr>
          <w:rFonts w:ascii="Times New Roman" w:hAnsi="Times New Roman"/>
          <w:b/>
          <w:bCs/>
          <w:iCs/>
          <w:spacing w:val="-2"/>
          <w:w w:val="103"/>
          <w:sz w:val="28"/>
          <w:szCs w:val="28"/>
        </w:rPr>
        <w:t>ч</w:t>
      </w:r>
      <w:r w:rsidRPr="0059497E">
        <w:rPr>
          <w:rFonts w:ascii="Times New Roman" w:hAnsi="Times New Roman"/>
          <w:b/>
          <w:bCs/>
          <w:iCs/>
          <w:spacing w:val="-3"/>
          <w:w w:val="103"/>
          <w:sz w:val="28"/>
          <w:szCs w:val="28"/>
        </w:rPr>
        <w:t>е</w:t>
      </w:r>
      <w:r w:rsidRPr="0059497E">
        <w:rPr>
          <w:rFonts w:ascii="Times New Roman" w:hAnsi="Times New Roman"/>
          <w:b/>
          <w:bCs/>
          <w:iCs/>
          <w:w w:val="103"/>
          <w:sz w:val="28"/>
          <w:szCs w:val="28"/>
        </w:rPr>
        <w:t>с</w:t>
      </w:r>
      <w:r w:rsidRPr="0059497E">
        <w:rPr>
          <w:rFonts w:ascii="Times New Roman" w:hAnsi="Times New Roman"/>
          <w:b/>
          <w:bCs/>
          <w:iCs/>
          <w:spacing w:val="-6"/>
          <w:w w:val="103"/>
          <w:sz w:val="28"/>
          <w:szCs w:val="28"/>
        </w:rPr>
        <w:t>к</w:t>
      </w:r>
      <w:r w:rsidRPr="0059497E">
        <w:rPr>
          <w:rFonts w:ascii="Times New Roman" w:hAnsi="Times New Roman"/>
          <w:b/>
          <w:bCs/>
          <w:iCs/>
          <w:spacing w:val="4"/>
          <w:w w:val="103"/>
          <w:sz w:val="28"/>
          <w:szCs w:val="28"/>
        </w:rPr>
        <w:t>о</w:t>
      </w:r>
      <w:r w:rsidRPr="0059497E">
        <w:rPr>
          <w:rFonts w:ascii="Times New Roman" w:hAnsi="Times New Roman"/>
          <w:b/>
          <w:bCs/>
          <w:iCs/>
          <w:w w:val="103"/>
          <w:sz w:val="28"/>
          <w:szCs w:val="28"/>
        </w:rPr>
        <w:t>й</w:t>
      </w:r>
      <w:r w:rsidRPr="0059497E">
        <w:rPr>
          <w:rFonts w:ascii="Times New Roman" w:hAnsi="Times New Roman"/>
          <w:b/>
          <w:spacing w:val="3"/>
          <w:sz w:val="28"/>
          <w:szCs w:val="28"/>
        </w:rPr>
        <w:t xml:space="preserve"> </w:t>
      </w:r>
      <w:r w:rsidRPr="0059497E">
        <w:rPr>
          <w:rFonts w:ascii="Times New Roman" w:hAnsi="Times New Roman"/>
          <w:b/>
          <w:bCs/>
          <w:iCs/>
          <w:spacing w:val="1"/>
          <w:w w:val="103"/>
          <w:sz w:val="28"/>
          <w:szCs w:val="28"/>
        </w:rPr>
        <w:t>л</w:t>
      </w:r>
      <w:r w:rsidRPr="0059497E">
        <w:rPr>
          <w:rFonts w:ascii="Times New Roman" w:hAnsi="Times New Roman"/>
          <w:b/>
          <w:bCs/>
          <w:iCs/>
          <w:w w:val="103"/>
          <w:sz w:val="28"/>
          <w:szCs w:val="28"/>
        </w:rPr>
        <w:t>итерат</w:t>
      </w:r>
      <w:r w:rsidRPr="0059497E">
        <w:rPr>
          <w:rFonts w:ascii="Times New Roman" w:hAnsi="Times New Roman"/>
          <w:b/>
          <w:bCs/>
          <w:iCs/>
          <w:spacing w:val="-3"/>
          <w:w w:val="103"/>
          <w:sz w:val="28"/>
          <w:szCs w:val="28"/>
        </w:rPr>
        <w:t>у</w:t>
      </w:r>
      <w:r w:rsidRPr="0059497E">
        <w:rPr>
          <w:rFonts w:ascii="Times New Roman" w:hAnsi="Times New Roman"/>
          <w:b/>
          <w:bCs/>
          <w:iCs/>
          <w:w w:val="103"/>
          <w:sz w:val="28"/>
          <w:szCs w:val="28"/>
          <w:lang w:val="ru-RU"/>
        </w:rPr>
        <w:t>ры</w:t>
      </w:r>
    </w:p>
    <w:p w:rsidR="00BE56E4" w:rsidRPr="0059497E" w:rsidRDefault="00BE56E4" w:rsidP="0059497E">
      <w:pPr>
        <w:widowControl w:val="0"/>
        <w:numPr>
          <w:ilvl w:val="0"/>
          <w:numId w:val="29"/>
        </w:numPr>
        <w:tabs>
          <w:tab w:val="left" w:pos="284"/>
          <w:tab w:val="left" w:pos="911"/>
        </w:tabs>
        <w:suppressAutoHyphens/>
        <w:autoSpaceDE w:val="0"/>
        <w:spacing w:line="360" w:lineRule="auto"/>
        <w:ind w:left="0" w:firstLine="709"/>
        <w:jc w:val="both"/>
        <w:rPr>
          <w:rFonts w:ascii="Times New Roman" w:hAnsi="Times New Roman"/>
          <w:color w:val="0D0D0D"/>
          <w:w w:val="103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>Беленький, В. Работа над произведением крупной формы в детской музыкальной школе / В.Беленький // Вопросы скрипичного исполнительства и педагогики. – М., 1968.</w:t>
      </w:r>
    </w:p>
    <w:p w:rsidR="00BE56E4" w:rsidRPr="0059497E" w:rsidRDefault="00BE56E4" w:rsidP="0059497E">
      <w:pPr>
        <w:widowControl w:val="0"/>
        <w:numPr>
          <w:ilvl w:val="0"/>
          <w:numId w:val="29"/>
        </w:numPr>
        <w:tabs>
          <w:tab w:val="left" w:pos="284"/>
          <w:tab w:val="left" w:pos="911"/>
        </w:tabs>
        <w:suppressAutoHyphens/>
        <w:autoSpaceDE w:val="0"/>
        <w:spacing w:line="360" w:lineRule="auto"/>
        <w:ind w:left="0" w:firstLine="709"/>
        <w:jc w:val="both"/>
        <w:rPr>
          <w:rFonts w:ascii="Times New Roman" w:hAnsi="Times New Roman"/>
          <w:color w:val="0D0D0D"/>
          <w:w w:val="103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>Берлянчик, М. Основы воспитания начинающего скрипача / М.</w:t>
      </w:r>
      <w:r w:rsidR="00782A9A"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 xml:space="preserve"> </w:t>
      </w: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>Берлянчик. – М., 1993.</w:t>
      </w:r>
    </w:p>
    <w:p w:rsidR="00BE56E4" w:rsidRPr="0059497E" w:rsidRDefault="00BE56E4" w:rsidP="0059497E">
      <w:pPr>
        <w:widowControl w:val="0"/>
        <w:numPr>
          <w:ilvl w:val="0"/>
          <w:numId w:val="29"/>
        </w:numPr>
        <w:tabs>
          <w:tab w:val="left" w:pos="284"/>
          <w:tab w:val="left" w:pos="911"/>
        </w:tabs>
        <w:suppressAutoHyphens/>
        <w:autoSpaceDE w:val="0"/>
        <w:spacing w:line="360" w:lineRule="auto"/>
        <w:ind w:left="0" w:firstLine="709"/>
        <w:jc w:val="both"/>
        <w:rPr>
          <w:rFonts w:ascii="Times New Roman" w:hAnsi="Times New Roman"/>
          <w:color w:val="0D0D0D"/>
          <w:w w:val="103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>Володарский, П. Некоторые вопросы организации творческой работы в скрипичном классе / А.</w:t>
      </w:r>
      <w:r w:rsidR="00782A9A"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 xml:space="preserve"> </w:t>
      </w: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>Володарский, В.</w:t>
      </w:r>
      <w:r w:rsidR="00782A9A"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 xml:space="preserve"> </w:t>
      </w: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>Рылатко. – Минск, 1980.</w:t>
      </w:r>
    </w:p>
    <w:p w:rsidR="00BE56E4" w:rsidRPr="0059497E" w:rsidRDefault="00BE56E4" w:rsidP="0059497E">
      <w:pPr>
        <w:widowControl w:val="0"/>
        <w:numPr>
          <w:ilvl w:val="0"/>
          <w:numId w:val="29"/>
        </w:numPr>
        <w:tabs>
          <w:tab w:val="left" w:pos="284"/>
          <w:tab w:val="left" w:pos="911"/>
        </w:tabs>
        <w:suppressAutoHyphens/>
        <w:autoSpaceDE w:val="0"/>
        <w:spacing w:line="360" w:lineRule="auto"/>
        <w:ind w:left="0" w:firstLine="709"/>
        <w:jc w:val="both"/>
        <w:rPr>
          <w:rFonts w:ascii="Times New Roman" w:hAnsi="Times New Roman"/>
          <w:color w:val="0D0D0D"/>
          <w:w w:val="103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 xml:space="preserve">Григорьев, В. О некоторых психологических аспектах работы педагога музыканта / В.Григорьев // Вопросы музыкальной педагогики. – </w:t>
      </w: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lastRenderedPageBreak/>
        <w:t>1987. – Вып. 8.</w:t>
      </w:r>
    </w:p>
    <w:p w:rsidR="00BE56E4" w:rsidRPr="0059497E" w:rsidRDefault="00BE56E4" w:rsidP="0059497E">
      <w:pPr>
        <w:widowControl w:val="0"/>
        <w:numPr>
          <w:ilvl w:val="0"/>
          <w:numId w:val="29"/>
        </w:numPr>
        <w:tabs>
          <w:tab w:val="left" w:pos="284"/>
          <w:tab w:val="left" w:pos="911"/>
        </w:tabs>
        <w:suppressAutoHyphens/>
        <w:autoSpaceDE w:val="0"/>
        <w:spacing w:line="360" w:lineRule="auto"/>
        <w:ind w:left="0" w:firstLine="709"/>
        <w:jc w:val="both"/>
        <w:rPr>
          <w:rFonts w:ascii="Times New Roman" w:hAnsi="Times New Roman"/>
          <w:color w:val="0D0D0D"/>
          <w:w w:val="103"/>
          <w:sz w:val="28"/>
          <w:szCs w:val="28"/>
        </w:rPr>
      </w:pP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 xml:space="preserve">Гутников Борис.  Об искусстве скрипичной игры. </w:t>
      </w:r>
      <w:r w:rsidRPr="0059497E">
        <w:rPr>
          <w:rFonts w:ascii="Times New Roman" w:hAnsi="Times New Roman"/>
          <w:color w:val="0D0D0D"/>
          <w:w w:val="103"/>
          <w:sz w:val="28"/>
          <w:szCs w:val="28"/>
        </w:rPr>
        <w:t>Л., «Музыка», 1988</w:t>
      </w:r>
    </w:p>
    <w:p w:rsidR="00BE56E4" w:rsidRPr="0059497E" w:rsidRDefault="00BE56E4" w:rsidP="0059497E">
      <w:pPr>
        <w:widowControl w:val="0"/>
        <w:numPr>
          <w:ilvl w:val="0"/>
          <w:numId w:val="29"/>
        </w:numPr>
        <w:tabs>
          <w:tab w:val="left" w:pos="284"/>
          <w:tab w:val="left" w:pos="911"/>
        </w:tabs>
        <w:suppressAutoHyphens/>
        <w:autoSpaceDE w:val="0"/>
        <w:spacing w:line="360" w:lineRule="auto"/>
        <w:ind w:left="0" w:firstLine="709"/>
        <w:jc w:val="both"/>
        <w:rPr>
          <w:rFonts w:ascii="Times New Roman" w:hAnsi="Times New Roman"/>
          <w:color w:val="0D0D0D"/>
          <w:w w:val="103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>Зеленин, В. Роль речевого общения в скрипичной педагогике / В.Зеленин // Вопросы методики начального музыкального образования. – М., 1981.</w:t>
      </w:r>
    </w:p>
    <w:p w:rsidR="00BE56E4" w:rsidRPr="0059497E" w:rsidRDefault="00BE56E4" w:rsidP="0059497E">
      <w:pPr>
        <w:widowControl w:val="0"/>
        <w:numPr>
          <w:ilvl w:val="0"/>
          <w:numId w:val="29"/>
        </w:numPr>
        <w:tabs>
          <w:tab w:val="left" w:pos="284"/>
          <w:tab w:val="left" w:pos="911"/>
        </w:tabs>
        <w:suppressAutoHyphens/>
        <w:autoSpaceDE w:val="0"/>
        <w:spacing w:line="360" w:lineRule="auto"/>
        <w:ind w:left="0" w:firstLine="709"/>
        <w:jc w:val="both"/>
        <w:rPr>
          <w:rFonts w:ascii="Times New Roman" w:hAnsi="Times New Roman"/>
          <w:color w:val="0D0D0D"/>
          <w:w w:val="103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>«Как учить игре на скрипке в школе».  Составитель Берлянчик М. Сборник статей.  М., «Классика ХХ</w:t>
      </w:r>
      <w:r w:rsidRPr="0059497E">
        <w:rPr>
          <w:rFonts w:ascii="Times New Roman" w:hAnsi="Times New Roman"/>
          <w:color w:val="0D0D0D"/>
          <w:w w:val="103"/>
          <w:sz w:val="28"/>
          <w:szCs w:val="28"/>
        </w:rPr>
        <w:t>I</w:t>
      </w: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>», 2006</w:t>
      </w:r>
    </w:p>
    <w:p w:rsidR="00BE56E4" w:rsidRPr="0059497E" w:rsidRDefault="00BE56E4" w:rsidP="0059497E">
      <w:pPr>
        <w:widowControl w:val="0"/>
        <w:numPr>
          <w:ilvl w:val="0"/>
          <w:numId w:val="29"/>
        </w:numPr>
        <w:tabs>
          <w:tab w:val="left" w:pos="284"/>
          <w:tab w:val="left" w:pos="911"/>
        </w:tabs>
        <w:suppressAutoHyphens/>
        <w:autoSpaceDE w:val="0"/>
        <w:spacing w:line="360" w:lineRule="auto"/>
        <w:ind w:left="0" w:firstLine="709"/>
        <w:jc w:val="both"/>
        <w:rPr>
          <w:rFonts w:ascii="Times New Roman" w:hAnsi="Times New Roman"/>
          <w:color w:val="0D0D0D"/>
          <w:w w:val="103"/>
          <w:sz w:val="28"/>
          <w:szCs w:val="28"/>
        </w:rPr>
      </w:pP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 xml:space="preserve">Либерман М., Берлянчик М. Культура звука скрипача.  </w:t>
      </w:r>
      <w:r w:rsidRPr="0059497E">
        <w:rPr>
          <w:rFonts w:ascii="Times New Roman" w:hAnsi="Times New Roman"/>
          <w:color w:val="0D0D0D"/>
          <w:w w:val="103"/>
          <w:sz w:val="28"/>
          <w:szCs w:val="28"/>
        </w:rPr>
        <w:t>М., «Музыка», 1985</w:t>
      </w:r>
    </w:p>
    <w:p w:rsidR="00BE56E4" w:rsidRPr="0059497E" w:rsidRDefault="00BE56E4" w:rsidP="0059497E">
      <w:pPr>
        <w:widowControl w:val="0"/>
        <w:numPr>
          <w:ilvl w:val="0"/>
          <w:numId w:val="29"/>
        </w:numPr>
        <w:tabs>
          <w:tab w:val="left" w:pos="284"/>
          <w:tab w:val="left" w:pos="911"/>
        </w:tabs>
        <w:suppressAutoHyphens/>
        <w:autoSpaceDE w:val="0"/>
        <w:spacing w:line="360" w:lineRule="auto"/>
        <w:ind w:left="0" w:firstLine="709"/>
        <w:jc w:val="both"/>
        <w:rPr>
          <w:rFonts w:ascii="Times New Roman" w:hAnsi="Times New Roman"/>
          <w:color w:val="0D0D0D"/>
          <w:w w:val="103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 xml:space="preserve"> Либерман М. Некоторые вопросы развития техники левой руки. М., «Классика </w:t>
      </w:r>
      <w:r w:rsidRPr="0059497E">
        <w:rPr>
          <w:rFonts w:ascii="Times New Roman" w:hAnsi="Times New Roman"/>
          <w:color w:val="0D0D0D"/>
          <w:w w:val="103"/>
          <w:sz w:val="28"/>
          <w:szCs w:val="28"/>
        </w:rPr>
        <w:t>XXI</w:t>
      </w: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>», 2006</w:t>
      </w:r>
    </w:p>
    <w:p w:rsidR="00BE56E4" w:rsidRPr="0059497E" w:rsidRDefault="00BE56E4" w:rsidP="0059497E">
      <w:pPr>
        <w:widowControl w:val="0"/>
        <w:numPr>
          <w:ilvl w:val="0"/>
          <w:numId w:val="29"/>
        </w:numPr>
        <w:tabs>
          <w:tab w:val="left" w:pos="284"/>
          <w:tab w:val="left" w:pos="911"/>
        </w:tabs>
        <w:suppressAutoHyphens/>
        <w:autoSpaceDE w:val="0"/>
        <w:spacing w:line="360" w:lineRule="auto"/>
        <w:ind w:left="0" w:firstLine="709"/>
        <w:jc w:val="both"/>
        <w:rPr>
          <w:rFonts w:ascii="Times New Roman" w:hAnsi="Times New Roman"/>
          <w:color w:val="0D0D0D"/>
          <w:w w:val="103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 xml:space="preserve"> Либерман  М.  Развитие  вибрато  как  средства  художественной </w:t>
      </w:r>
    </w:p>
    <w:p w:rsidR="00BE56E4" w:rsidRPr="0059497E" w:rsidRDefault="00BE56E4" w:rsidP="0059497E">
      <w:pPr>
        <w:widowControl w:val="0"/>
        <w:numPr>
          <w:ilvl w:val="1"/>
          <w:numId w:val="29"/>
        </w:numPr>
        <w:tabs>
          <w:tab w:val="left" w:pos="284"/>
          <w:tab w:val="left" w:pos="911"/>
        </w:tabs>
        <w:suppressAutoHyphens/>
        <w:spacing w:line="360" w:lineRule="auto"/>
        <w:ind w:left="0" w:firstLine="709"/>
        <w:jc w:val="both"/>
        <w:rPr>
          <w:rFonts w:ascii="Times New Roman" w:hAnsi="Times New Roman"/>
          <w:color w:val="0D0D0D"/>
          <w:w w:val="103"/>
          <w:sz w:val="28"/>
          <w:szCs w:val="28"/>
        </w:rPr>
      </w:pPr>
      <w:r w:rsidRPr="0059497E">
        <w:rPr>
          <w:rFonts w:ascii="Times New Roman" w:hAnsi="Times New Roman"/>
          <w:color w:val="0D0D0D"/>
          <w:w w:val="103"/>
          <w:sz w:val="28"/>
          <w:szCs w:val="28"/>
        </w:rPr>
        <w:t>выразительности. М., «Классика ХХI», 2006</w:t>
      </w:r>
    </w:p>
    <w:p w:rsidR="00BE56E4" w:rsidRPr="0059497E" w:rsidRDefault="00BE56E4" w:rsidP="0059497E">
      <w:pPr>
        <w:widowControl w:val="0"/>
        <w:numPr>
          <w:ilvl w:val="0"/>
          <w:numId w:val="29"/>
        </w:numPr>
        <w:tabs>
          <w:tab w:val="left" w:pos="284"/>
          <w:tab w:val="left" w:pos="911"/>
        </w:tabs>
        <w:suppressAutoHyphens/>
        <w:autoSpaceDE w:val="0"/>
        <w:spacing w:line="360" w:lineRule="auto"/>
        <w:ind w:left="0" w:firstLine="709"/>
        <w:jc w:val="both"/>
        <w:rPr>
          <w:rFonts w:ascii="Times New Roman" w:hAnsi="Times New Roman"/>
          <w:color w:val="0D0D0D"/>
          <w:w w:val="103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>Маккиннон, Л. Игра наизусть / Л.Маккиннон. – Л., 1967.</w:t>
      </w:r>
    </w:p>
    <w:p w:rsidR="00BE56E4" w:rsidRPr="0059497E" w:rsidRDefault="00BE56E4" w:rsidP="0059497E">
      <w:pPr>
        <w:widowControl w:val="0"/>
        <w:numPr>
          <w:ilvl w:val="0"/>
          <w:numId w:val="29"/>
        </w:numPr>
        <w:tabs>
          <w:tab w:val="left" w:pos="284"/>
          <w:tab w:val="left" w:pos="911"/>
        </w:tabs>
        <w:suppressAutoHyphens/>
        <w:autoSpaceDE w:val="0"/>
        <w:spacing w:line="360" w:lineRule="auto"/>
        <w:ind w:left="0" w:firstLine="709"/>
        <w:jc w:val="both"/>
        <w:rPr>
          <w:rFonts w:ascii="Times New Roman" w:hAnsi="Times New Roman"/>
          <w:color w:val="0D0D0D"/>
          <w:w w:val="103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>Патрушева, Н. Методико-исполнительский анализ скрипичных произведений Ж.</w:t>
      </w:r>
      <w:r w:rsidR="00D5696A"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 xml:space="preserve"> </w:t>
      </w: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>Акколаи и Ф.</w:t>
      </w:r>
      <w:r w:rsidR="00D5696A"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 xml:space="preserve"> </w:t>
      </w: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>Крейслера / Н.</w:t>
      </w:r>
      <w:r w:rsidR="00D5696A"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 xml:space="preserve"> </w:t>
      </w: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>Патрушева. – Алма-Ата, 1984.</w:t>
      </w:r>
    </w:p>
    <w:p w:rsidR="00BE56E4" w:rsidRPr="0059497E" w:rsidRDefault="00BE56E4" w:rsidP="0059497E">
      <w:pPr>
        <w:widowControl w:val="0"/>
        <w:numPr>
          <w:ilvl w:val="0"/>
          <w:numId w:val="29"/>
        </w:numPr>
        <w:tabs>
          <w:tab w:val="left" w:pos="284"/>
          <w:tab w:val="left" w:pos="911"/>
        </w:tabs>
        <w:suppressAutoHyphens/>
        <w:autoSpaceDE w:val="0"/>
        <w:spacing w:line="360" w:lineRule="auto"/>
        <w:ind w:left="0" w:firstLine="709"/>
        <w:jc w:val="both"/>
        <w:rPr>
          <w:rFonts w:ascii="Times New Roman" w:hAnsi="Times New Roman"/>
          <w:color w:val="0D0D0D"/>
          <w:w w:val="103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>Петрова, И. К вопросу развития творческих способностей младших школьников / И.Петрова // Вопросы музыкальной педагогики. – 1986. – Вып. 7.</w:t>
      </w:r>
    </w:p>
    <w:p w:rsidR="00BE56E4" w:rsidRPr="0059497E" w:rsidRDefault="00BE56E4" w:rsidP="0059497E">
      <w:pPr>
        <w:widowControl w:val="0"/>
        <w:numPr>
          <w:ilvl w:val="0"/>
          <w:numId w:val="29"/>
        </w:numPr>
        <w:tabs>
          <w:tab w:val="left" w:pos="284"/>
          <w:tab w:val="left" w:pos="911"/>
        </w:tabs>
        <w:suppressAutoHyphens/>
        <w:autoSpaceDE w:val="0"/>
        <w:spacing w:line="360" w:lineRule="auto"/>
        <w:ind w:left="0" w:firstLine="709"/>
        <w:jc w:val="both"/>
        <w:rPr>
          <w:rFonts w:ascii="Times New Roman" w:hAnsi="Times New Roman"/>
          <w:color w:val="0D0D0D"/>
          <w:w w:val="103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>Погожева, Т. Вопросы методики обучения игре на скрипке / Т.</w:t>
      </w:r>
      <w:r w:rsidR="005E5D5A"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 xml:space="preserve"> </w:t>
      </w: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>Погожева. – М., 1966.</w:t>
      </w:r>
    </w:p>
    <w:p w:rsidR="00BE56E4" w:rsidRPr="0059497E" w:rsidRDefault="00BE56E4" w:rsidP="0059497E">
      <w:pPr>
        <w:widowControl w:val="0"/>
        <w:numPr>
          <w:ilvl w:val="0"/>
          <w:numId w:val="29"/>
        </w:numPr>
        <w:tabs>
          <w:tab w:val="left" w:pos="284"/>
          <w:tab w:val="left" w:pos="911"/>
        </w:tabs>
        <w:suppressAutoHyphens/>
        <w:autoSpaceDE w:val="0"/>
        <w:spacing w:line="360" w:lineRule="auto"/>
        <w:ind w:left="0" w:firstLine="709"/>
        <w:jc w:val="both"/>
        <w:rPr>
          <w:rFonts w:ascii="Times New Roman" w:hAnsi="Times New Roman"/>
          <w:color w:val="0D0D0D"/>
          <w:w w:val="103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>Третьяченко, В. Педагогический репертуар и задачи начального обучения скрипача / В.</w:t>
      </w:r>
      <w:r w:rsidR="005E5D5A"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 xml:space="preserve"> </w:t>
      </w: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>Третьяченко // Вопросы музыкальной педагогики. – 1986. – Вып. 7.</w:t>
      </w:r>
    </w:p>
    <w:p w:rsidR="00BE56E4" w:rsidRPr="0059497E" w:rsidRDefault="00BE56E4" w:rsidP="0059497E">
      <w:pPr>
        <w:widowControl w:val="0"/>
        <w:numPr>
          <w:ilvl w:val="0"/>
          <w:numId w:val="29"/>
        </w:numPr>
        <w:tabs>
          <w:tab w:val="left" w:pos="284"/>
          <w:tab w:val="left" w:pos="911"/>
        </w:tabs>
        <w:suppressAutoHyphens/>
        <w:autoSpaceDE w:val="0"/>
        <w:spacing w:line="360" w:lineRule="auto"/>
        <w:ind w:left="0" w:firstLine="709"/>
        <w:jc w:val="both"/>
        <w:rPr>
          <w:rFonts w:ascii="Times New Roman" w:hAnsi="Times New Roman"/>
          <w:color w:val="0D0D0D"/>
          <w:w w:val="103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>Трунова, Л. К вопросу об использовании принципов проблемного обучения в струнно-смычковом классе // Л.</w:t>
      </w:r>
      <w:r w:rsidR="005E5D5A"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 xml:space="preserve"> </w:t>
      </w: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>Трунова // Учебно-воспитательная работа в струнно-смычковых классах детских музыкальных школ. – М., 1975.</w:t>
      </w:r>
    </w:p>
    <w:p w:rsidR="00BE56E4" w:rsidRPr="0059497E" w:rsidRDefault="00BE56E4" w:rsidP="0059497E">
      <w:pPr>
        <w:widowControl w:val="0"/>
        <w:numPr>
          <w:ilvl w:val="0"/>
          <w:numId w:val="29"/>
        </w:numPr>
        <w:tabs>
          <w:tab w:val="left" w:pos="284"/>
          <w:tab w:val="left" w:pos="911"/>
        </w:tabs>
        <w:suppressAutoHyphens/>
        <w:autoSpaceDE w:val="0"/>
        <w:spacing w:line="360" w:lineRule="auto"/>
        <w:ind w:left="0" w:firstLine="709"/>
        <w:jc w:val="both"/>
        <w:rPr>
          <w:rFonts w:ascii="Times New Roman" w:hAnsi="Times New Roman"/>
          <w:color w:val="0D0D0D"/>
          <w:w w:val="103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>Флеш, К. Искусство скрипичной игры / К.</w:t>
      </w:r>
      <w:r w:rsidR="005E5D5A"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 xml:space="preserve"> </w:t>
      </w: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>Флеш. – М., 1964.</w:t>
      </w:r>
    </w:p>
    <w:p w:rsidR="00BE56E4" w:rsidRPr="0059497E" w:rsidRDefault="00BE56E4" w:rsidP="0059497E">
      <w:pPr>
        <w:widowControl w:val="0"/>
        <w:numPr>
          <w:ilvl w:val="0"/>
          <w:numId w:val="29"/>
        </w:numPr>
        <w:tabs>
          <w:tab w:val="left" w:pos="284"/>
          <w:tab w:val="left" w:pos="911"/>
        </w:tabs>
        <w:suppressAutoHyphens/>
        <w:autoSpaceDE w:val="0"/>
        <w:spacing w:line="360" w:lineRule="auto"/>
        <w:ind w:left="0" w:firstLine="709"/>
        <w:jc w:val="both"/>
        <w:rPr>
          <w:rFonts w:ascii="Times New Roman" w:hAnsi="Times New Roman"/>
          <w:color w:val="0D0D0D"/>
          <w:w w:val="103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lastRenderedPageBreak/>
        <w:t>Якубовская, В. Вверх по ступенькам: начальная школа игры на скрипке: метод. записка / В.Якубовская. – Л., 1974.</w:t>
      </w:r>
    </w:p>
    <w:p w:rsidR="00BE56E4" w:rsidRPr="0059497E" w:rsidRDefault="00BE56E4" w:rsidP="0059497E">
      <w:pPr>
        <w:widowControl w:val="0"/>
        <w:numPr>
          <w:ilvl w:val="0"/>
          <w:numId w:val="29"/>
        </w:numPr>
        <w:tabs>
          <w:tab w:val="left" w:pos="284"/>
          <w:tab w:val="left" w:pos="911"/>
        </w:tabs>
        <w:suppressAutoHyphens/>
        <w:autoSpaceDE w:val="0"/>
        <w:spacing w:line="360" w:lineRule="auto"/>
        <w:ind w:left="0" w:firstLine="709"/>
        <w:jc w:val="both"/>
        <w:rPr>
          <w:rFonts w:ascii="Times New Roman" w:hAnsi="Times New Roman"/>
          <w:color w:val="0D0D0D"/>
          <w:w w:val="103"/>
          <w:sz w:val="28"/>
          <w:szCs w:val="28"/>
          <w:lang w:val="ru-RU"/>
        </w:rPr>
      </w:pP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>Ямпольский, А. О методе работы с учениками / А.Ямпольский // Вопросы скри</w:t>
      </w: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softHyphen/>
        <w:t>пичного исполнительства и педагогики. – М., 1968.</w:t>
      </w:r>
    </w:p>
    <w:p w:rsidR="00BE56E4" w:rsidRPr="0059497E" w:rsidRDefault="00BE56E4" w:rsidP="0059497E">
      <w:pPr>
        <w:widowControl w:val="0"/>
        <w:numPr>
          <w:ilvl w:val="0"/>
          <w:numId w:val="29"/>
        </w:numPr>
        <w:tabs>
          <w:tab w:val="left" w:pos="284"/>
          <w:tab w:val="left" w:pos="911"/>
        </w:tabs>
        <w:suppressAutoHyphens/>
        <w:autoSpaceDE w:val="0"/>
        <w:spacing w:line="360" w:lineRule="auto"/>
        <w:ind w:left="0" w:firstLine="709"/>
        <w:jc w:val="both"/>
        <w:rPr>
          <w:rFonts w:ascii="Times New Roman" w:hAnsi="Times New Roman"/>
          <w:color w:val="0D0D0D"/>
          <w:w w:val="103"/>
          <w:sz w:val="28"/>
          <w:szCs w:val="28"/>
        </w:rPr>
      </w:pPr>
      <w:r w:rsidRPr="0059497E">
        <w:rPr>
          <w:rFonts w:ascii="Times New Roman" w:hAnsi="Times New Roman"/>
          <w:color w:val="0D0D0D"/>
          <w:w w:val="103"/>
          <w:sz w:val="28"/>
          <w:szCs w:val="28"/>
          <w:lang w:val="ru-RU"/>
        </w:rPr>
        <w:t xml:space="preserve">Янкелевич Ю.И. Педагогическое наследие. </w:t>
      </w:r>
      <w:r w:rsidRPr="0059497E">
        <w:rPr>
          <w:rFonts w:ascii="Times New Roman" w:hAnsi="Times New Roman"/>
          <w:color w:val="0D0D0D"/>
          <w:w w:val="103"/>
          <w:sz w:val="28"/>
          <w:szCs w:val="28"/>
        </w:rPr>
        <w:t>М., «Музыка», 2009</w:t>
      </w:r>
    </w:p>
    <w:p w:rsidR="00BE56E4" w:rsidRPr="0059497E" w:rsidRDefault="00BE56E4" w:rsidP="0059497E">
      <w:pPr>
        <w:tabs>
          <w:tab w:val="left" w:pos="911"/>
        </w:tabs>
        <w:spacing w:line="360" w:lineRule="auto"/>
        <w:ind w:firstLine="709"/>
        <w:rPr>
          <w:rFonts w:ascii="Times New Roman" w:hAnsi="Times New Roman"/>
          <w:color w:val="FF0000"/>
          <w:w w:val="103"/>
          <w:sz w:val="28"/>
          <w:szCs w:val="28"/>
        </w:rPr>
      </w:pPr>
    </w:p>
    <w:p w:rsidR="00BE56E4" w:rsidRPr="0059497E" w:rsidRDefault="00BE56E4" w:rsidP="0059497E">
      <w:pPr>
        <w:spacing w:line="360" w:lineRule="auto"/>
        <w:ind w:firstLine="709"/>
        <w:rPr>
          <w:rFonts w:ascii="Times New Roman" w:hAnsi="Times New Roman"/>
          <w:i/>
          <w:iCs/>
          <w:sz w:val="28"/>
          <w:szCs w:val="28"/>
          <w:lang w:val="ru-RU"/>
        </w:rPr>
      </w:pPr>
    </w:p>
    <w:p w:rsidR="00506396" w:rsidRPr="0059497E" w:rsidRDefault="00506396" w:rsidP="0059497E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sectPr w:rsidR="00506396" w:rsidRPr="0059497E" w:rsidSect="002C33A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5" w15:restartNumberingAfterBreak="0">
    <w:nsid w:val="0000001A"/>
    <w:multiLevelType w:val="multilevel"/>
    <w:tmpl w:val="0000001A"/>
    <w:name w:val="WW8Num26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6" w15:restartNumberingAfterBreak="0">
    <w:nsid w:val="010D6C23"/>
    <w:multiLevelType w:val="hybridMultilevel"/>
    <w:tmpl w:val="DFFED1FC"/>
    <w:lvl w:ilvl="0" w:tplc="54246D8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463A5B"/>
    <w:multiLevelType w:val="multilevel"/>
    <w:tmpl w:val="DD408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123425F"/>
    <w:multiLevelType w:val="hybridMultilevel"/>
    <w:tmpl w:val="D2AEE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47296D"/>
    <w:multiLevelType w:val="hybridMultilevel"/>
    <w:tmpl w:val="FFC4B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A22347"/>
    <w:multiLevelType w:val="multilevel"/>
    <w:tmpl w:val="3E5E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9E33EB"/>
    <w:multiLevelType w:val="hybridMultilevel"/>
    <w:tmpl w:val="F7529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653129">
    <w:abstractNumId w:val="0"/>
  </w:num>
  <w:num w:numId="2" w16cid:durableId="339697509">
    <w:abstractNumId w:val="1"/>
  </w:num>
  <w:num w:numId="3" w16cid:durableId="2008051536">
    <w:abstractNumId w:val="2"/>
  </w:num>
  <w:num w:numId="4" w16cid:durableId="851725795">
    <w:abstractNumId w:val="3"/>
  </w:num>
  <w:num w:numId="5" w16cid:durableId="147213273">
    <w:abstractNumId w:val="4"/>
  </w:num>
  <w:num w:numId="6" w16cid:durableId="1363021468">
    <w:abstractNumId w:val="5"/>
  </w:num>
  <w:num w:numId="7" w16cid:durableId="2092120452">
    <w:abstractNumId w:val="6"/>
  </w:num>
  <w:num w:numId="8" w16cid:durableId="299770625">
    <w:abstractNumId w:val="7"/>
  </w:num>
  <w:num w:numId="9" w16cid:durableId="852306420">
    <w:abstractNumId w:val="8"/>
  </w:num>
  <w:num w:numId="10" w16cid:durableId="1706128895">
    <w:abstractNumId w:val="9"/>
  </w:num>
  <w:num w:numId="11" w16cid:durableId="52002582">
    <w:abstractNumId w:val="10"/>
  </w:num>
  <w:num w:numId="12" w16cid:durableId="1220552452">
    <w:abstractNumId w:val="11"/>
  </w:num>
  <w:num w:numId="13" w16cid:durableId="1050543461">
    <w:abstractNumId w:val="12"/>
  </w:num>
  <w:num w:numId="14" w16cid:durableId="1633244514">
    <w:abstractNumId w:val="13"/>
  </w:num>
  <w:num w:numId="15" w16cid:durableId="1754693216">
    <w:abstractNumId w:val="14"/>
  </w:num>
  <w:num w:numId="16" w16cid:durableId="1527479748">
    <w:abstractNumId w:val="15"/>
  </w:num>
  <w:num w:numId="17" w16cid:durableId="1997611306">
    <w:abstractNumId w:val="16"/>
  </w:num>
  <w:num w:numId="18" w16cid:durableId="1623997409">
    <w:abstractNumId w:val="17"/>
  </w:num>
  <w:num w:numId="19" w16cid:durableId="64765065">
    <w:abstractNumId w:val="18"/>
  </w:num>
  <w:num w:numId="20" w16cid:durableId="1043017206">
    <w:abstractNumId w:val="19"/>
  </w:num>
  <w:num w:numId="21" w16cid:durableId="752435285">
    <w:abstractNumId w:val="20"/>
  </w:num>
  <w:num w:numId="22" w16cid:durableId="1145203967">
    <w:abstractNumId w:val="21"/>
  </w:num>
  <w:num w:numId="23" w16cid:durableId="2040620157">
    <w:abstractNumId w:val="22"/>
  </w:num>
  <w:num w:numId="24" w16cid:durableId="1459647399">
    <w:abstractNumId w:val="23"/>
  </w:num>
  <w:num w:numId="25" w16cid:durableId="1366516675">
    <w:abstractNumId w:val="24"/>
  </w:num>
  <w:num w:numId="26" w16cid:durableId="1373579006">
    <w:abstractNumId w:val="25"/>
  </w:num>
  <w:num w:numId="27" w16cid:durableId="1690183541">
    <w:abstractNumId w:val="29"/>
  </w:num>
  <w:num w:numId="28" w16cid:durableId="1077827129">
    <w:abstractNumId w:val="31"/>
  </w:num>
  <w:num w:numId="29" w16cid:durableId="330911000">
    <w:abstractNumId w:val="28"/>
  </w:num>
  <w:num w:numId="30" w16cid:durableId="641424056">
    <w:abstractNumId w:val="30"/>
  </w:num>
  <w:num w:numId="31" w16cid:durableId="863401700">
    <w:abstractNumId w:val="27"/>
  </w:num>
  <w:num w:numId="32" w16cid:durableId="1498422114">
    <w:abstractNumId w:val="2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3A6"/>
    <w:rsid w:val="000122A0"/>
    <w:rsid w:val="00014F69"/>
    <w:rsid w:val="000150A0"/>
    <w:rsid w:val="000150BC"/>
    <w:rsid w:val="000229AC"/>
    <w:rsid w:val="000326F2"/>
    <w:rsid w:val="00033636"/>
    <w:rsid w:val="00051F6C"/>
    <w:rsid w:val="0005457B"/>
    <w:rsid w:val="00055AE2"/>
    <w:rsid w:val="0006427B"/>
    <w:rsid w:val="00066E56"/>
    <w:rsid w:val="00067358"/>
    <w:rsid w:val="00073FD4"/>
    <w:rsid w:val="0007623C"/>
    <w:rsid w:val="00083A3F"/>
    <w:rsid w:val="000855C6"/>
    <w:rsid w:val="000874BE"/>
    <w:rsid w:val="000918BB"/>
    <w:rsid w:val="00091C3E"/>
    <w:rsid w:val="00096C0C"/>
    <w:rsid w:val="000A1E08"/>
    <w:rsid w:val="000A2D45"/>
    <w:rsid w:val="000B1542"/>
    <w:rsid w:val="000B486E"/>
    <w:rsid w:val="000C0B6E"/>
    <w:rsid w:val="000E04DC"/>
    <w:rsid w:val="00101741"/>
    <w:rsid w:val="00112869"/>
    <w:rsid w:val="00114043"/>
    <w:rsid w:val="00115225"/>
    <w:rsid w:val="00117653"/>
    <w:rsid w:val="00131BAF"/>
    <w:rsid w:val="00133F18"/>
    <w:rsid w:val="001361A4"/>
    <w:rsid w:val="00136DEB"/>
    <w:rsid w:val="00144CBE"/>
    <w:rsid w:val="00145A7C"/>
    <w:rsid w:val="00161AAA"/>
    <w:rsid w:val="00174298"/>
    <w:rsid w:val="001773C7"/>
    <w:rsid w:val="00185B5D"/>
    <w:rsid w:val="00190809"/>
    <w:rsid w:val="001925C2"/>
    <w:rsid w:val="0019294C"/>
    <w:rsid w:val="0019306C"/>
    <w:rsid w:val="001A43CE"/>
    <w:rsid w:val="001A44AB"/>
    <w:rsid w:val="001A4CE0"/>
    <w:rsid w:val="001A4FBF"/>
    <w:rsid w:val="001A7E73"/>
    <w:rsid w:val="001B05AB"/>
    <w:rsid w:val="001B1A31"/>
    <w:rsid w:val="001B6020"/>
    <w:rsid w:val="001C32C1"/>
    <w:rsid w:val="001C4002"/>
    <w:rsid w:val="001C471A"/>
    <w:rsid w:val="001C5404"/>
    <w:rsid w:val="001D1240"/>
    <w:rsid w:val="001D1FAD"/>
    <w:rsid w:val="001D48EA"/>
    <w:rsid w:val="001D7753"/>
    <w:rsid w:val="001E297C"/>
    <w:rsid w:val="001E2FB8"/>
    <w:rsid w:val="001E4DF1"/>
    <w:rsid w:val="001F030E"/>
    <w:rsid w:val="001F15A7"/>
    <w:rsid w:val="001F3DB9"/>
    <w:rsid w:val="001F4EBF"/>
    <w:rsid w:val="001F732D"/>
    <w:rsid w:val="001F7C63"/>
    <w:rsid w:val="00215308"/>
    <w:rsid w:val="0022606A"/>
    <w:rsid w:val="00231EBD"/>
    <w:rsid w:val="00232778"/>
    <w:rsid w:val="002329B5"/>
    <w:rsid w:val="0024652A"/>
    <w:rsid w:val="00252983"/>
    <w:rsid w:val="00257AEB"/>
    <w:rsid w:val="00261040"/>
    <w:rsid w:val="00261C13"/>
    <w:rsid w:val="00263BA4"/>
    <w:rsid w:val="00264DFE"/>
    <w:rsid w:val="00265157"/>
    <w:rsid w:val="00273176"/>
    <w:rsid w:val="00275164"/>
    <w:rsid w:val="00275917"/>
    <w:rsid w:val="00286D7D"/>
    <w:rsid w:val="002A1D8C"/>
    <w:rsid w:val="002B3D8C"/>
    <w:rsid w:val="002B677D"/>
    <w:rsid w:val="002C33A6"/>
    <w:rsid w:val="002C4CA0"/>
    <w:rsid w:val="002C76EC"/>
    <w:rsid w:val="002D254D"/>
    <w:rsid w:val="002D6B8A"/>
    <w:rsid w:val="002D7ADA"/>
    <w:rsid w:val="002D7EE1"/>
    <w:rsid w:val="002E0E98"/>
    <w:rsid w:val="002E3C14"/>
    <w:rsid w:val="002E6495"/>
    <w:rsid w:val="002E6F60"/>
    <w:rsid w:val="002F45EC"/>
    <w:rsid w:val="003009F2"/>
    <w:rsid w:val="00305F2A"/>
    <w:rsid w:val="0031703F"/>
    <w:rsid w:val="00330CE5"/>
    <w:rsid w:val="0033261C"/>
    <w:rsid w:val="00332749"/>
    <w:rsid w:val="00334B23"/>
    <w:rsid w:val="00336328"/>
    <w:rsid w:val="00340D50"/>
    <w:rsid w:val="0034163D"/>
    <w:rsid w:val="003572F3"/>
    <w:rsid w:val="00357EFD"/>
    <w:rsid w:val="00361E3E"/>
    <w:rsid w:val="003621FB"/>
    <w:rsid w:val="003650D7"/>
    <w:rsid w:val="00375EB4"/>
    <w:rsid w:val="003818CE"/>
    <w:rsid w:val="00383D93"/>
    <w:rsid w:val="00385000"/>
    <w:rsid w:val="003852C9"/>
    <w:rsid w:val="00387912"/>
    <w:rsid w:val="003915F2"/>
    <w:rsid w:val="0039701D"/>
    <w:rsid w:val="003A5122"/>
    <w:rsid w:val="003A74EA"/>
    <w:rsid w:val="003B0790"/>
    <w:rsid w:val="003B5E2E"/>
    <w:rsid w:val="003C3191"/>
    <w:rsid w:val="003C3601"/>
    <w:rsid w:val="003C6551"/>
    <w:rsid w:val="003D2E7C"/>
    <w:rsid w:val="003D74C6"/>
    <w:rsid w:val="003E3540"/>
    <w:rsid w:val="003E45D6"/>
    <w:rsid w:val="003F2616"/>
    <w:rsid w:val="003F71DE"/>
    <w:rsid w:val="00403404"/>
    <w:rsid w:val="004041E6"/>
    <w:rsid w:val="0040718F"/>
    <w:rsid w:val="00411CB2"/>
    <w:rsid w:val="00412583"/>
    <w:rsid w:val="0041262B"/>
    <w:rsid w:val="00413D3D"/>
    <w:rsid w:val="00425B6B"/>
    <w:rsid w:val="00427C3C"/>
    <w:rsid w:val="0043496B"/>
    <w:rsid w:val="00436406"/>
    <w:rsid w:val="00443444"/>
    <w:rsid w:val="004464D2"/>
    <w:rsid w:val="00446925"/>
    <w:rsid w:val="00450CBE"/>
    <w:rsid w:val="004515C7"/>
    <w:rsid w:val="00452459"/>
    <w:rsid w:val="00452968"/>
    <w:rsid w:val="0045734F"/>
    <w:rsid w:val="004669EB"/>
    <w:rsid w:val="004718CB"/>
    <w:rsid w:val="00471FCA"/>
    <w:rsid w:val="00473721"/>
    <w:rsid w:val="00476C16"/>
    <w:rsid w:val="004924AD"/>
    <w:rsid w:val="00492937"/>
    <w:rsid w:val="004A3237"/>
    <w:rsid w:val="004A4E8F"/>
    <w:rsid w:val="004A65D8"/>
    <w:rsid w:val="004B1B39"/>
    <w:rsid w:val="004B212E"/>
    <w:rsid w:val="004B35B5"/>
    <w:rsid w:val="004B7ED1"/>
    <w:rsid w:val="004C2900"/>
    <w:rsid w:val="004C3004"/>
    <w:rsid w:val="004C4038"/>
    <w:rsid w:val="004C49B4"/>
    <w:rsid w:val="004D06A1"/>
    <w:rsid w:val="004D0772"/>
    <w:rsid w:val="004D1F9B"/>
    <w:rsid w:val="004D316C"/>
    <w:rsid w:val="004D7032"/>
    <w:rsid w:val="004E36DA"/>
    <w:rsid w:val="004E381D"/>
    <w:rsid w:val="004F1657"/>
    <w:rsid w:val="004F378A"/>
    <w:rsid w:val="00500C4A"/>
    <w:rsid w:val="00506396"/>
    <w:rsid w:val="00516679"/>
    <w:rsid w:val="00521028"/>
    <w:rsid w:val="0052115E"/>
    <w:rsid w:val="0052188A"/>
    <w:rsid w:val="00526B91"/>
    <w:rsid w:val="00537881"/>
    <w:rsid w:val="00540C06"/>
    <w:rsid w:val="00543AFA"/>
    <w:rsid w:val="0054611F"/>
    <w:rsid w:val="0055113E"/>
    <w:rsid w:val="00551ABA"/>
    <w:rsid w:val="005560B6"/>
    <w:rsid w:val="00556934"/>
    <w:rsid w:val="00571A0A"/>
    <w:rsid w:val="00577436"/>
    <w:rsid w:val="00581389"/>
    <w:rsid w:val="005922DD"/>
    <w:rsid w:val="0059497E"/>
    <w:rsid w:val="00596D39"/>
    <w:rsid w:val="005976E2"/>
    <w:rsid w:val="00597AEC"/>
    <w:rsid w:val="005A0D25"/>
    <w:rsid w:val="005B5EE0"/>
    <w:rsid w:val="005D058F"/>
    <w:rsid w:val="005E1E45"/>
    <w:rsid w:val="005E5D5A"/>
    <w:rsid w:val="005F2E78"/>
    <w:rsid w:val="005F50F4"/>
    <w:rsid w:val="006004B7"/>
    <w:rsid w:val="006023DF"/>
    <w:rsid w:val="00602460"/>
    <w:rsid w:val="00603677"/>
    <w:rsid w:val="00605601"/>
    <w:rsid w:val="006104F9"/>
    <w:rsid w:val="00612681"/>
    <w:rsid w:val="0062538E"/>
    <w:rsid w:val="00625DED"/>
    <w:rsid w:val="00626948"/>
    <w:rsid w:val="00626A33"/>
    <w:rsid w:val="0063321D"/>
    <w:rsid w:val="006337BB"/>
    <w:rsid w:val="00636445"/>
    <w:rsid w:val="00640647"/>
    <w:rsid w:val="00646F16"/>
    <w:rsid w:val="006501F3"/>
    <w:rsid w:val="00650873"/>
    <w:rsid w:val="00651EC6"/>
    <w:rsid w:val="0067029B"/>
    <w:rsid w:val="00683899"/>
    <w:rsid w:val="00683C64"/>
    <w:rsid w:val="00692EE6"/>
    <w:rsid w:val="006936E3"/>
    <w:rsid w:val="006978D8"/>
    <w:rsid w:val="006A311D"/>
    <w:rsid w:val="006A35EA"/>
    <w:rsid w:val="006B14BB"/>
    <w:rsid w:val="006B1C52"/>
    <w:rsid w:val="006B5F94"/>
    <w:rsid w:val="006C08DE"/>
    <w:rsid w:val="006C3854"/>
    <w:rsid w:val="006D4B7C"/>
    <w:rsid w:val="006D6C71"/>
    <w:rsid w:val="006E0651"/>
    <w:rsid w:val="006E2360"/>
    <w:rsid w:val="006E2B2F"/>
    <w:rsid w:val="006F0188"/>
    <w:rsid w:val="006F370C"/>
    <w:rsid w:val="006F5BAF"/>
    <w:rsid w:val="006F6486"/>
    <w:rsid w:val="00700F0A"/>
    <w:rsid w:val="00704825"/>
    <w:rsid w:val="00704B0E"/>
    <w:rsid w:val="00706DCC"/>
    <w:rsid w:val="007073D5"/>
    <w:rsid w:val="007113E3"/>
    <w:rsid w:val="0072051D"/>
    <w:rsid w:val="00724B94"/>
    <w:rsid w:val="00724EC2"/>
    <w:rsid w:val="00727079"/>
    <w:rsid w:val="00733856"/>
    <w:rsid w:val="007360F5"/>
    <w:rsid w:val="00746083"/>
    <w:rsid w:val="00753C0F"/>
    <w:rsid w:val="00753C78"/>
    <w:rsid w:val="00754F5E"/>
    <w:rsid w:val="007617C7"/>
    <w:rsid w:val="007621BF"/>
    <w:rsid w:val="007622CE"/>
    <w:rsid w:val="00777742"/>
    <w:rsid w:val="00781BB0"/>
    <w:rsid w:val="00782629"/>
    <w:rsid w:val="00782A9A"/>
    <w:rsid w:val="00790973"/>
    <w:rsid w:val="00791C2C"/>
    <w:rsid w:val="0079210D"/>
    <w:rsid w:val="00797241"/>
    <w:rsid w:val="007972ED"/>
    <w:rsid w:val="007A28E4"/>
    <w:rsid w:val="007A5E20"/>
    <w:rsid w:val="007B1738"/>
    <w:rsid w:val="007B31B0"/>
    <w:rsid w:val="007B49D4"/>
    <w:rsid w:val="007B4EB2"/>
    <w:rsid w:val="007C55E3"/>
    <w:rsid w:val="007D074D"/>
    <w:rsid w:val="007D3200"/>
    <w:rsid w:val="007D5AD1"/>
    <w:rsid w:val="007E543A"/>
    <w:rsid w:val="007E6B47"/>
    <w:rsid w:val="007F2F0C"/>
    <w:rsid w:val="007F4579"/>
    <w:rsid w:val="007F7DBA"/>
    <w:rsid w:val="0080500A"/>
    <w:rsid w:val="008125EE"/>
    <w:rsid w:val="00821741"/>
    <w:rsid w:val="008233EB"/>
    <w:rsid w:val="008351F3"/>
    <w:rsid w:val="00843EFF"/>
    <w:rsid w:val="008516BC"/>
    <w:rsid w:val="008540C7"/>
    <w:rsid w:val="00855EE1"/>
    <w:rsid w:val="00866093"/>
    <w:rsid w:val="00872E46"/>
    <w:rsid w:val="0087341F"/>
    <w:rsid w:val="00877083"/>
    <w:rsid w:val="0088138C"/>
    <w:rsid w:val="00885ABE"/>
    <w:rsid w:val="00886A13"/>
    <w:rsid w:val="00886C1E"/>
    <w:rsid w:val="00890F7E"/>
    <w:rsid w:val="008941C1"/>
    <w:rsid w:val="008941C7"/>
    <w:rsid w:val="00895200"/>
    <w:rsid w:val="008968A4"/>
    <w:rsid w:val="008A0272"/>
    <w:rsid w:val="008A2067"/>
    <w:rsid w:val="008A7D79"/>
    <w:rsid w:val="008D0E16"/>
    <w:rsid w:val="008D1522"/>
    <w:rsid w:val="008D2977"/>
    <w:rsid w:val="008D37CB"/>
    <w:rsid w:val="008D6811"/>
    <w:rsid w:val="008D6B2B"/>
    <w:rsid w:val="008E2ED6"/>
    <w:rsid w:val="008E79B3"/>
    <w:rsid w:val="008F4F9B"/>
    <w:rsid w:val="00906555"/>
    <w:rsid w:val="00916B5F"/>
    <w:rsid w:val="009248FC"/>
    <w:rsid w:val="0093022C"/>
    <w:rsid w:val="009459CA"/>
    <w:rsid w:val="00946010"/>
    <w:rsid w:val="00954A07"/>
    <w:rsid w:val="00955F66"/>
    <w:rsid w:val="009625D6"/>
    <w:rsid w:val="00963556"/>
    <w:rsid w:val="0096419C"/>
    <w:rsid w:val="00970FFA"/>
    <w:rsid w:val="00971D40"/>
    <w:rsid w:val="009929DB"/>
    <w:rsid w:val="00994D20"/>
    <w:rsid w:val="00994E03"/>
    <w:rsid w:val="00995A41"/>
    <w:rsid w:val="009A127D"/>
    <w:rsid w:val="009A461B"/>
    <w:rsid w:val="009A48B3"/>
    <w:rsid w:val="009A5D6C"/>
    <w:rsid w:val="009B477E"/>
    <w:rsid w:val="009B7CE0"/>
    <w:rsid w:val="009C1207"/>
    <w:rsid w:val="009C19D2"/>
    <w:rsid w:val="009C274D"/>
    <w:rsid w:val="009C3FF7"/>
    <w:rsid w:val="009D01F4"/>
    <w:rsid w:val="00A07847"/>
    <w:rsid w:val="00A11FDF"/>
    <w:rsid w:val="00A21585"/>
    <w:rsid w:val="00A26E31"/>
    <w:rsid w:val="00A33B1E"/>
    <w:rsid w:val="00A35DB7"/>
    <w:rsid w:val="00A42918"/>
    <w:rsid w:val="00A4384C"/>
    <w:rsid w:val="00A5146B"/>
    <w:rsid w:val="00A52405"/>
    <w:rsid w:val="00A529E2"/>
    <w:rsid w:val="00A5404C"/>
    <w:rsid w:val="00A554CF"/>
    <w:rsid w:val="00A56184"/>
    <w:rsid w:val="00A61082"/>
    <w:rsid w:val="00A630DA"/>
    <w:rsid w:val="00A6723C"/>
    <w:rsid w:val="00A7557E"/>
    <w:rsid w:val="00A76B37"/>
    <w:rsid w:val="00A83FF0"/>
    <w:rsid w:val="00A91E87"/>
    <w:rsid w:val="00A958F1"/>
    <w:rsid w:val="00AB0017"/>
    <w:rsid w:val="00AB1337"/>
    <w:rsid w:val="00AB4A82"/>
    <w:rsid w:val="00AC74F4"/>
    <w:rsid w:val="00AD048C"/>
    <w:rsid w:val="00AD65F7"/>
    <w:rsid w:val="00AD6FF3"/>
    <w:rsid w:val="00AD7360"/>
    <w:rsid w:val="00AE27D0"/>
    <w:rsid w:val="00AE6018"/>
    <w:rsid w:val="00AF44B2"/>
    <w:rsid w:val="00B163A1"/>
    <w:rsid w:val="00B22B7A"/>
    <w:rsid w:val="00B325A3"/>
    <w:rsid w:val="00B3318A"/>
    <w:rsid w:val="00B33B34"/>
    <w:rsid w:val="00B42859"/>
    <w:rsid w:val="00B4457C"/>
    <w:rsid w:val="00B5342C"/>
    <w:rsid w:val="00B55C88"/>
    <w:rsid w:val="00B60CA9"/>
    <w:rsid w:val="00B64188"/>
    <w:rsid w:val="00B6676A"/>
    <w:rsid w:val="00B67393"/>
    <w:rsid w:val="00B70933"/>
    <w:rsid w:val="00B743EE"/>
    <w:rsid w:val="00B75B22"/>
    <w:rsid w:val="00B77587"/>
    <w:rsid w:val="00B80A28"/>
    <w:rsid w:val="00B820DC"/>
    <w:rsid w:val="00B828E8"/>
    <w:rsid w:val="00B906B9"/>
    <w:rsid w:val="00B90AFA"/>
    <w:rsid w:val="00B916E9"/>
    <w:rsid w:val="00BA2B74"/>
    <w:rsid w:val="00BA5960"/>
    <w:rsid w:val="00BA6F17"/>
    <w:rsid w:val="00BB209D"/>
    <w:rsid w:val="00BB30BF"/>
    <w:rsid w:val="00BB344E"/>
    <w:rsid w:val="00BB3EC3"/>
    <w:rsid w:val="00BB4CBE"/>
    <w:rsid w:val="00BB696B"/>
    <w:rsid w:val="00BD30B8"/>
    <w:rsid w:val="00BD3955"/>
    <w:rsid w:val="00BD46A0"/>
    <w:rsid w:val="00BE05D2"/>
    <w:rsid w:val="00BE20FE"/>
    <w:rsid w:val="00BE56E4"/>
    <w:rsid w:val="00BE6BAE"/>
    <w:rsid w:val="00BE7EC7"/>
    <w:rsid w:val="00BF7DAB"/>
    <w:rsid w:val="00C00C1A"/>
    <w:rsid w:val="00C010C4"/>
    <w:rsid w:val="00C01219"/>
    <w:rsid w:val="00C018DF"/>
    <w:rsid w:val="00C130B6"/>
    <w:rsid w:val="00C17EF8"/>
    <w:rsid w:val="00C255C2"/>
    <w:rsid w:val="00C340E3"/>
    <w:rsid w:val="00C34E50"/>
    <w:rsid w:val="00C35994"/>
    <w:rsid w:val="00C40BD9"/>
    <w:rsid w:val="00C421B1"/>
    <w:rsid w:val="00C42E1A"/>
    <w:rsid w:val="00C43D83"/>
    <w:rsid w:val="00C46D5B"/>
    <w:rsid w:val="00C52FFB"/>
    <w:rsid w:val="00C547C1"/>
    <w:rsid w:val="00C56FD9"/>
    <w:rsid w:val="00C637A0"/>
    <w:rsid w:val="00C65552"/>
    <w:rsid w:val="00C743D4"/>
    <w:rsid w:val="00C820AC"/>
    <w:rsid w:val="00C82555"/>
    <w:rsid w:val="00C90346"/>
    <w:rsid w:val="00C91763"/>
    <w:rsid w:val="00C93B3B"/>
    <w:rsid w:val="00C947DF"/>
    <w:rsid w:val="00CA009F"/>
    <w:rsid w:val="00CA0719"/>
    <w:rsid w:val="00CA3261"/>
    <w:rsid w:val="00CA3FE4"/>
    <w:rsid w:val="00CA7882"/>
    <w:rsid w:val="00CB0F0D"/>
    <w:rsid w:val="00CB2D93"/>
    <w:rsid w:val="00CB3DA8"/>
    <w:rsid w:val="00CB5C27"/>
    <w:rsid w:val="00CB7D36"/>
    <w:rsid w:val="00CC5104"/>
    <w:rsid w:val="00CD2302"/>
    <w:rsid w:val="00CD3B2B"/>
    <w:rsid w:val="00CD5637"/>
    <w:rsid w:val="00CE13D4"/>
    <w:rsid w:val="00CE1E63"/>
    <w:rsid w:val="00CE247F"/>
    <w:rsid w:val="00CF1CF7"/>
    <w:rsid w:val="00CF475F"/>
    <w:rsid w:val="00CF4901"/>
    <w:rsid w:val="00CF5551"/>
    <w:rsid w:val="00D013EB"/>
    <w:rsid w:val="00D015D5"/>
    <w:rsid w:val="00D04CE0"/>
    <w:rsid w:val="00D14AC0"/>
    <w:rsid w:val="00D1789A"/>
    <w:rsid w:val="00D20399"/>
    <w:rsid w:val="00D235F4"/>
    <w:rsid w:val="00D276DE"/>
    <w:rsid w:val="00D3103C"/>
    <w:rsid w:val="00D40EEB"/>
    <w:rsid w:val="00D47A4C"/>
    <w:rsid w:val="00D5696A"/>
    <w:rsid w:val="00D622D5"/>
    <w:rsid w:val="00D70BC3"/>
    <w:rsid w:val="00D76536"/>
    <w:rsid w:val="00D86178"/>
    <w:rsid w:val="00DA3594"/>
    <w:rsid w:val="00DB1816"/>
    <w:rsid w:val="00DB2326"/>
    <w:rsid w:val="00DB3846"/>
    <w:rsid w:val="00DB6270"/>
    <w:rsid w:val="00DB7B35"/>
    <w:rsid w:val="00DD3317"/>
    <w:rsid w:val="00DE2508"/>
    <w:rsid w:val="00DE2F5B"/>
    <w:rsid w:val="00DE3DD2"/>
    <w:rsid w:val="00DE3E8D"/>
    <w:rsid w:val="00DE76B5"/>
    <w:rsid w:val="00DF04A2"/>
    <w:rsid w:val="00DF0E54"/>
    <w:rsid w:val="00DF3AD8"/>
    <w:rsid w:val="00DF41FF"/>
    <w:rsid w:val="00E02DA0"/>
    <w:rsid w:val="00E04B2A"/>
    <w:rsid w:val="00E10DC9"/>
    <w:rsid w:val="00E114A8"/>
    <w:rsid w:val="00E1690F"/>
    <w:rsid w:val="00E1700D"/>
    <w:rsid w:val="00E21EE6"/>
    <w:rsid w:val="00E270CD"/>
    <w:rsid w:val="00E32A0E"/>
    <w:rsid w:val="00E35C02"/>
    <w:rsid w:val="00E36552"/>
    <w:rsid w:val="00E43336"/>
    <w:rsid w:val="00E45E6D"/>
    <w:rsid w:val="00E478B8"/>
    <w:rsid w:val="00E52812"/>
    <w:rsid w:val="00E616AA"/>
    <w:rsid w:val="00E6541B"/>
    <w:rsid w:val="00E711BB"/>
    <w:rsid w:val="00E72E35"/>
    <w:rsid w:val="00E73A27"/>
    <w:rsid w:val="00E757DC"/>
    <w:rsid w:val="00E83498"/>
    <w:rsid w:val="00E9764F"/>
    <w:rsid w:val="00EA3745"/>
    <w:rsid w:val="00EA482A"/>
    <w:rsid w:val="00EA4CA0"/>
    <w:rsid w:val="00EA5574"/>
    <w:rsid w:val="00EB50D9"/>
    <w:rsid w:val="00EB764C"/>
    <w:rsid w:val="00EB7B35"/>
    <w:rsid w:val="00EC219C"/>
    <w:rsid w:val="00EC707F"/>
    <w:rsid w:val="00ED2C51"/>
    <w:rsid w:val="00ED4B69"/>
    <w:rsid w:val="00ED4FB9"/>
    <w:rsid w:val="00ED56CC"/>
    <w:rsid w:val="00EE711D"/>
    <w:rsid w:val="00EF06BF"/>
    <w:rsid w:val="00EF644E"/>
    <w:rsid w:val="00F01517"/>
    <w:rsid w:val="00F04283"/>
    <w:rsid w:val="00F051A2"/>
    <w:rsid w:val="00F05BA8"/>
    <w:rsid w:val="00F10CFA"/>
    <w:rsid w:val="00F11E14"/>
    <w:rsid w:val="00F31359"/>
    <w:rsid w:val="00F315BE"/>
    <w:rsid w:val="00F3225B"/>
    <w:rsid w:val="00F4124D"/>
    <w:rsid w:val="00F420F9"/>
    <w:rsid w:val="00F43113"/>
    <w:rsid w:val="00F45D39"/>
    <w:rsid w:val="00F464F0"/>
    <w:rsid w:val="00F5009A"/>
    <w:rsid w:val="00F54864"/>
    <w:rsid w:val="00F71AB2"/>
    <w:rsid w:val="00F848AC"/>
    <w:rsid w:val="00F93ADD"/>
    <w:rsid w:val="00F97D93"/>
    <w:rsid w:val="00FA2946"/>
    <w:rsid w:val="00FA7979"/>
    <w:rsid w:val="00FB568B"/>
    <w:rsid w:val="00FB63A6"/>
    <w:rsid w:val="00FB63F9"/>
    <w:rsid w:val="00FB7481"/>
    <w:rsid w:val="00FB7819"/>
    <w:rsid w:val="00FC0728"/>
    <w:rsid w:val="00FC296F"/>
    <w:rsid w:val="00FC44D1"/>
    <w:rsid w:val="00FC5F79"/>
    <w:rsid w:val="00FD0430"/>
    <w:rsid w:val="00FD11F3"/>
    <w:rsid w:val="00FD203C"/>
    <w:rsid w:val="00FD3397"/>
    <w:rsid w:val="00FD4314"/>
    <w:rsid w:val="00FE19D4"/>
    <w:rsid w:val="00FF1D3C"/>
    <w:rsid w:val="00FF1FD4"/>
    <w:rsid w:val="00FF2835"/>
    <w:rsid w:val="00FF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834ED"/>
  <w15:docId w15:val="{20133613-5701-4BE2-883A-49CC35F50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3A6"/>
    <w:rPr>
      <w:rFonts w:ascii="Calibri" w:hAnsi="Calibri"/>
      <w:sz w:val="24"/>
      <w:szCs w:val="24"/>
      <w:lang w:val="en-US" w:eastAsia="en-US" w:bidi="en-US"/>
    </w:rPr>
  </w:style>
  <w:style w:type="paragraph" w:styleId="1">
    <w:name w:val="heading 1"/>
    <w:aliases w:val="Реф-курс-дип"/>
    <w:basedOn w:val="a0"/>
    <w:next w:val="a"/>
    <w:link w:val="10"/>
    <w:qFormat/>
    <w:rsid w:val="003818C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818C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paragraph" w:styleId="3">
    <w:name w:val="heading 3"/>
    <w:basedOn w:val="a"/>
    <w:next w:val="a"/>
    <w:link w:val="30"/>
    <w:unhideWhenUsed/>
    <w:qFormat/>
    <w:rsid w:val="0060560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nhideWhenUsed/>
    <w:qFormat/>
    <w:rsid w:val="00605601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nhideWhenUsed/>
    <w:qFormat/>
    <w:rsid w:val="00605601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nhideWhenUsed/>
    <w:qFormat/>
    <w:rsid w:val="00605601"/>
    <w:pPr>
      <w:spacing w:before="240" w:after="60"/>
      <w:outlineLvl w:val="5"/>
    </w:pPr>
    <w:rPr>
      <w:b/>
      <w:bCs/>
      <w:sz w:val="22"/>
      <w:szCs w:val="22"/>
      <w:lang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5601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5601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5601"/>
    <w:pPr>
      <w:spacing w:before="240" w:after="60"/>
      <w:outlineLvl w:val="8"/>
    </w:pPr>
    <w:rPr>
      <w:rFonts w:ascii="Cambria" w:hAnsi="Cambria"/>
      <w:sz w:val="22"/>
      <w:szCs w:val="22"/>
      <w:lang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еф-курс-дип Знак"/>
    <w:basedOn w:val="a1"/>
    <w:link w:val="1"/>
    <w:uiPriority w:val="9"/>
    <w:rsid w:val="003818C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0">
    <w:name w:val="No Spacing"/>
    <w:uiPriority w:val="1"/>
    <w:qFormat/>
    <w:rsid w:val="003818CE"/>
    <w:rPr>
      <w:sz w:val="24"/>
      <w:szCs w:val="24"/>
    </w:rPr>
  </w:style>
  <w:style w:type="character" w:customStyle="1" w:styleId="20">
    <w:name w:val="Заголовок 2 Знак"/>
    <w:basedOn w:val="a1"/>
    <w:link w:val="2"/>
    <w:rsid w:val="003818C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4">
    <w:name w:val="Strong"/>
    <w:basedOn w:val="a1"/>
    <w:uiPriority w:val="22"/>
    <w:qFormat/>
    <w:rsid w:val="003818CE"/>
    <w:rPr>
      <w:b/>
      <w:bCs/>
    </w:rPr>
  </w:style>
  <w:style w:type="paragraph" w:styleId="a5">
    <w:name w:val="List Paragraph"/>
    <w:basedOn w:val="a"/>
    <w:uiPriority w:val="34"/>
    <w:qFormat/>
    <w:rsid w:val="003818CE"/>
    <w:pPr>
      <w:ind w:left="708"/>
    </w:pPr>
    <w:rPr>
      <w:rFonts w:ascii="Times New Roman" w:hAnsi="Times New Roman"/>
      <w:lang w:val="ru-RU" w:eastAsia="ru-RU" w:bidi="ar-SA"/>
    </w:rPr>
  </w:style>
  <w:style w:type="paragraph" w:styleId="a6">
    <w:name w:val="Subtitle"/>
    <w:basedOn w:val="a"/>
    <w:next w:val="a"/>
    <w:link w:val="a7"/>
    <w:qFormat/>
    <w:rsid w:val="002C33A6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basedOn w:val="a1"/>
    <w:link w:val="a6"/>
    <w:uiPriority w:val="11"/>
    <w:rsid w:val="002C33A6"/>
    <w:rPr>
      <w:rFonts w:ascii="Cambria" w:hAnsi="Cambria"/>
      <w:sz w:val="24"/>
      <w:szCs w:val="24"/>
      <w:lang w:val="en-US" w:eastAsia="en-US" w:bidi="en-US"/>
    </w:rPr>
  </w:style>
  <w:style w:type="paragraph" w:styleId="a8">
    <w:name w:val="header"/>
    <w:basedOn w:val="a"/>
    <w:link w:val="a9"/>
    <w:uiPriority w:val="99"/>
    <w:unhideWhenUsed/>
    <w:rsid w:val="002C33A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2C33A6"/>
    <w:rPr>
      <w:rFonts w:ascii="Calibri" w:hAnsi="Calibri"/>
      <w:sz w:val="24"/>
      <w:szCs w:val="24"/>
      <w:lang w:val="en-US" w:eastAsia="en-US" w:bidi="en-US"/>
    </w:rPr>
  </w:style>
  <w:style w:type="paragraph" w:styleId="aa">
    <w:name w:val="footer"/>
    <w:basedOn w:val="a"/>
    <w:link w:val="ab"/>
    <w:uiPriority w:val="99"/>
    <w:unhideWhenUsed/>
    <w:rsid w:val="002C33A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2C33A6"/>
    <w:rPr>
      <w:rFonts w:ascii="Calibri" w:hAnsi="Calibri"/>
      <w:sz w:val="24"/>
      <w:szCs w:val="24"/>
      <w:lang w:val="en-US" w:eastAsia="en-US" w:bidi="en-US"/>
    </w:rPr>
  </w:style>
  <w:style w:type="table" w:styleId="ac">
    <w:name w:val="Table Grid"/>
    <w:basedOn w:val="a2"/>
    <w:uiPriority w:val="59"/>
    <w:rsid w:val="002C33A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1"/>
    <w:uiPriority w:val="99"/>
    <w:semiHidden/>
    <w:unhideWhenUsed/>
    <w:rsid w:val="0027317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73176"/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273176"/>
    <w:rPr>
      <w:rFonts w:ascii="Calibri" w:hAnsi="Calibri"/>
      <w:lang w:val="en-US" w:eastAsia="en-US" w:bidi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7317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73176"/>
    <w:rPr>
      <w:rFonts w:ascii="Calibri" w:hAnsi="Calibri"/>
      <w:b/>
      <w:bCs/>
      <w:lang w:val="en-US" w:eastAsia="en-US" w:bidi="en-US"/>
    </w:rPr>
  </w:style>
  <w:style w:type="paragraph" w:styleId="af2">
    <w:name w:val="Balloon Text"/>
    <w:basedOn w:val="a"/>
    <w:link w:val="af3"/>
    <w:unhideWhenUsed/>
    <w:rsid w:val="0027317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rsid w:val="00273176"/>
    <w:rPr>
      <w:rFonts w:ascii="Tahoma" w:hAnsi="Tahoma" w:cs="Tahoma"/>
      <w:sz w:val="16"/>
      <w:szCs w:val="16"/>
      <w:lang w:val="en-US" w:eastAsia="en-US" w:bidi="en-US"/>
    </w:rPr>
  </w:style>
  <w:style w:type="character" w:customStyle="1" w:styleId="30">
    <w:name w:val="Заголовок 3 Знак"/>
    <w:basedOn w:val="a1"/>
    <w:link w:val="3"/>
    <w:rsid w:val="00605601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40">
    <w:name w:val="Заголовок 4 Знак"/>
    <w:basedOn w:val="a1"/>
    <w:link w:val="4"/>
    <w:rsid w:val="00605601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basedOn w:val="a1"/>
    <w:link w:val="5"/>
    <w:rsid w:val="00605601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basedOn w:val="a1"/>
    <w:link w:val="6"/>
    <w:rsid w:val="00605601"/>
    <w:rPr>
      <w:rFonts w:ascii="Calibri" w:hAnsi="Calibri"/>
      <w:b/>
      <w:bCs/>
      <w:sz w:val="22"/>
      <w:szCs w:val="22"/>
      <w:lang w:val="en-US" w:eastAsia="en-US"/>
    </w:rPr>
  </w:style>
  <w:style w:type="character" w:customStyle="1" w:styleId="70">
    <w:name w:val="Заголовок 7 Знак"/>
    <w:basedOn w:val="a1"/>
    <w:link w:val="7"/>
    <w:uiPriority w:val="9"/>
    <w:semiHidden/>
    <w:rsid w:val="00605601"/>
    <w:rPr>
      <w:rFonts w:ascii="Calibri" w:hAnsi="Calibri"/>
      <w:sz w:val="24"/>
      <w:szCs w:val="24"/>
      <w:lang w:val="en-US" w:eastAsia="en-US"/>
    </w:rPr>
  </w:style>
  <w:style w:type="character" w:customStyle="1" w:styleId="80">
    <w:name w:val="Заголовок 8 Знак"/>
    <w:basedOn w:val="a1"/>
    <w:link w:val="8"/>
    <w:uiPriority w:val="9"/>
    <w:semiHidden/>
    <w:rsid w:val="00605601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basedOn w:val="a1"/>
    <w:link w:val="9"/>
    <w:uiPriority w:val="9"/>
    <w:semiHidden/>
    <w:rsid w:val="00605601"/>
    <w:rPr>
      <w:rFonts w:ascii="Cambria" w:hAnsi="Cambria"/>
      <w:sz w:val="22"/>
      <w:szCs w:val="22"/>
      <w:lang w:val="en-US" w:eastAsia="en-US"/>
    </w:rPr>
  </w:style>
  <w:style w:type="paragraph" w:styleId="af4">
    <w:name w:val="Title"/>
    <w:basedOn w:val="a"/>
    <w:next w:val="a"/>
    <w:link w:val="af5"/>
    <w:qFormat/>
    <w:rsid w:val="0060560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Заголовок Знак"/>
    <w:basedOn w:val="a1"/>
    <w:link w:val="af4"/>
    <w:rsid w:val="00605601"/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paragraph" w:customStyle="1" w:styleId="11">
    <w:name w:val="Стиль1"/>
    <w:basedOn w:val="a"/>
    <w:rsid w:val="00605601"/>
    <w:pPr>
      <w:ind w:firstLine="720"/>
    </w:pPr>
    <w:rPr>
      <w:rFonts w:ascii="Arial" w:hAnsi="Arial"/>
      <w:sz w:val="20"/>
      <w:szCs w:val="20"/>
      <w:lang w:val="ru-RU" w:eastAsia="ru-RU" w:bidi="ar-SA"/>
    </w:rPr>
  </w:style>
  <w:style w:type="paragraph" w:styleId="af6">
    <w:name w:val="Normal (Web)"/>
    <w:basedOn w:val="a"/>
    <w:uiPriority w:val="99"/>
    <w:rsid w:val="00605601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styleId="af7">
    <w:name w:val="Emphasis"/>
    <w:basedOn w:val="a1"/>
    <w:uiPriority w:val="20"/>
    <w:qFormat/>
    <w:rsid w:val="00605601"/>
    <w:rPr>
      <w:rFonts w:ascii="Calibri" w:hAnsi="Calibri"/>
      <w:b/>
      <w:i/>
      <w:iCs/>
    </w:rPr>
  </w:style>
  <w:style w:type="paragraph" w:styleId="af8">
    <w:name w:val="Body Text Indent"/>
    <w:basedOn w:val="a"/>
    <w:link w:val="af9"/>
    <w:rsid w:val="00605601"/>
    <w:pPr>
      <w:ind w:firstLine="709"/>
      <w:jc w:val="right"/>
    </w:pPr>
    <w:rPr>
      <w:rFonts w:ascii="Times New Roman" w:hAnsi="Times New Roman"/>
      <w:sz w:val="28"/>
      <w:szCs w:val="20"/>
      <w:lang w:val="ru-RU" w:eastAsia="ru-RU" w:bidi="ar-SA"/>
    </w:rPr>
  </w:style>
  <w:style w:type="character" w:customStyle="1" w:styleId="af9">
    <w:name w:val="Основной текст с отступом Знак"/>
    <w:basedOn w:val="a1"/>
    <w:link w:val="af8"/>
    <w:rsid w:val="00605601"/>
    <w:rPr>
      <w:sz w:val="28"/>
    </w:rPr>
  </w:style>
  <w:style w:type="character" w:customStyle="1" w:styleId="apple-style-span">
    <w:name w:val="apple-style-span"/>
    <w:basedOn w:val="a1"/>
    <w:rsid w:val="00605601"/>
  </w:style>
  <w:style w:type="paragraph" w:customStyle="1" w:styleId="Default">
    <w:name w:val="Default"/>
    <w:rsid w:val="0060560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afa">
    <w:name w:val="......."/>
    <w:basedOn w:val="Default"/>
    <w:next w:val="Default"/>
    <w:uiPriority w:val="99"/>
    <w:rsid w:val="00605601"/>
    <w:rPr>
      <w:color w:val="auto"/>
    </w:rPr>
  </w:style>
  <w:style w:type="paragraph" w:styleId="21">
    <w:name w:val="Quote"/>
    <w:basedOn w:val="a"/>
    <w:next w:val="a"/>
    <w:link w:val="22"/>
    <w:uiPriority w:val="29"/>
    <w:qFormat/>
    <w:rsid w:val="00605601"/>
    <w:rPr>
      <w:i/>
      <w:lang w:bidi="ar-SA"/>
    </w:rPr>
  </w:style>
  <w:style w:type="character" w:customStyle="1" w:styleId="22">
    <w:name w:val="Цитата 2 Знак"/>
    <w:basedOn w:val="a1"/>
    <w:link w:val="21"/>
    <w:uiPriority w:val="29"/>
    <w:rsid w:val="00605601"/>
    <w:rPr>
      <w:rFonts w:ascii="Calibri" w:hAnsi="Calibri"/>
      <w:i/>
      <w:sz w:val="24"/>
      <w:szCs w:val="24"/>
      <w:lang w:val="en-US" w:eastAsia="en-US"/>
    </w:rPr>
  </w:style>
  <w:style w:type="paragraph" w:styleId="afb">
    <w:name w:val="Intense Quote"/>
    <w:basedOn w:val="a"/>
    <w:next w:val="a"/>
    <w:link w:val="afc"/>
    <w:uiPriority w:val="30"/>
    <w:qFormat/>
    <w:rsid w:val="00605601"/>
    <w:pPr>
      <w:ind w:left="720" w:right="720"/>
    </w:pPr>
    <w:rPr>
      <w:b/>
      <w:i/>
      <w:szCs w:val="22"/>
      <w:lang w:bidi="ar-SA"/>
    </w:rPr>
  </w:style>
  <w:style w:type="character" w:customStyle="1" w:styleId="afc">
    <w:name w:val="Выделенная цитата Знак"/>
    <w:basedOn w:val="a1"/>
    <w:link w:val="afb"/>
    <w:uiPriority w:val="30"/>
    <w:rsid w:val="00605601"/>
    <w:rPr>
      <w:rFonts w:ascii="Calibri" w:hAnsi="Calibri"/>
      <w:b/>
      <w:i/>
      <w:sz w:val="24"/>
      <w:szCs w:val="22"/>
      <w:lang w:val="en-US" w:eastAsia="en-US"/>
    </w:rPr>
  </w:style>
  <w:style w:type="character" w:styleId="afd">
    <w:name w:val="Subtle Emphasis"/>
    <w:basedOn w:val="a1"/>
    <w:uiPriority w:val="19"/>
    <w:qFormat/>
    <w:rsid w:val="00605601"/>
    <w:rPr>
      <w:i/>
      <w:color w:val="5A5A5A"/>
    </w:rPr>
  </w:style>
  <w:style w:type="character" w:styleId="afe">
    <w:name w:val="Intense Emphasis"/>
    <w:basedOn w:val="a1"/>
    <w:uiPriority w:val="21"/>
    <w:qFormat/>
    <w:rsid w:val="00605601"/>
    <w:rPr>
      <w:rFonts w:cs="Times New Roman"/>
      <w:b/>
      <w:i/>
      <w:sz w:val="24"/>
      <w:szCs w:val="24"/>
      <w:u w:val="single"/>
    </w:rPr>
  </w:style>
  <w:style w:type="character" w:styleId="aff">
    <w:name w:val="Subtle Reference"/>
    <w:basedOn w:val="a1"/>
    <w:uiPriority w:val="31"/>
    <w:qFormat/>
    <w:rsid w:val="00605601"/>
    <w:rPr>
      <w:rFonts w:cs="Times New Roman"/>
      <w:sz w:val="24"/>
      <w:szCs w:val="24"/>
      <w:u w:val="single"/>
    </w:rPr>
  </w:style>
  <w:style w:type="character" w:styleId="aff0">
    <w:name w:val="Intense Reference"/>
    <w:basedOn w:val="a1"/>
    <w:uiPriority w:val="32"/>
    <w:qFormat/>
    <w:rsid w:val="00605601"/>
    <w:rPr>
      <w:rFonts w:cs="Times New Roman"/>
      <w:b/>
      <w:sz w:val="24"/>
      <w:u w:val="single"/>
    </w:rPr>
  </w:style>
  <w:style w:type="character" w:styleId="aff1">
    <w:name w:val="Book Title"/>
    <w:basedOn w:val="a1"/>
    <w:uiPriority w:val="33"/>
    <w:qFormat/>
    <w:rsid w:val="00605601"/>
    <w:rPr>
      <w:rFonts w:ascii="Cambria" w:hAnsi="Cambria" w:cs="Times New Roman"/>
      <w:b/>
      <w:i/>
      <w:sz w:val="24"/>
      <w:szCs w:val="24"/>
    </w:rPr>
  </w:style>
  <w:style w:type="paragraph" w:styleId="aff2">
    <w:name w:val="TOC Heading"/>
    <w:basedOn w:val="1"/>
    <w:next w:val="a"/>
    <w:uiPriority w:val="39"/>
    <w:semiHidden/>
    <w:unhideWhenUsed/>
    <w:qFormat/>
    <w:rsid w:val="00605601"/>
    <w:pPr>
      <w:outlineLvl w:val="9"/>
    </w:pPr>
    <w:rPr>
      <w:rFonts w:ascii="Cambria" w:eastAsia="Times New Roman" w:hAnsi="Cambria" w:cs="Times New Roman"/>
      <w:lang w:val="en-US" w:eastAsia="en-US"/>
    </w:rPr>
  </w:style>
  <w:style w:type="paragraph" w:styleId="aff3">
    <w:name w:val="Document Map"/>
    <w:basedOn w:val="a"/>
    <w:link w:val="aff4"/>
    <w:unhideWhenUsed/>
    <w:rsid w:val="00605601"/>
    <w:rPr>
      <w:rFonts w:ascii="Tahoma" w:hAnsi="Tahoma" w:cs="Tahoma"/>
      <w:sz w:val="16"/>
      <w:szCs w:val="16"/>
      <w:lang w:bidi="ar-SA"/>
    </w:rPr>
  </w:style>
  <w:style w:type="character" w:customStyle="1" w:styleId="aff4">
    <w:name w:val="Схема документа Знак"/>
    <w:basedOn w:val="a1"/>
    <w:link w:val="aff3"/>
    <w:rsid w:val="00605601"/>
    <w:rPr>
      <w:rFonts w:ascii="Tahoma" w:hAnsi="Tahoma" w:cs="Tahoma"/>
      <w:sz w:val="16"/>
      <w:szCs w:val="16"/>
      <w:lang w:val="en-US" w:eastAsia="en-US"/>
    </w:rPr>
  </w:style>
  <w:style w:type="character" w:styleId="aff5">
    <w:name w:val="Hyperlink"/>
    <w:basedOn w:val="a1"/>
    <w:uiPriority w:val="99"/>
    <w:semiHidden/>
    <w:unhideWhenUsed/>
    <w:rsid w:val="00605601"/>
    <w:rPr>
      <w:rFonts w:cs="Times New Roman"/>
      <w:color w:val="0000FF"/>
      <w:u w:val="single"/>
    </w:rPr>
  </w:style>
  <w:style w:type="paragraph" w:customStyle="1" w:styleId="razdel">
    <w:name w:val="razdel"/>
    <w:basedOn w:val="a"/>
    <w:rsid w:val="00605601"/>
    <w:pPr>
      <w:spacing w:before="100" w:beforeAutospacing="1" w:after="100" w:afterAutospacing="1"/>
    </w:pPr>
    <w:rPr>
      <w:lang w:val="ru-RU" w:eastAsia="ru-RU" w:bidi="ar-SA"/>
    </w:rPr>
  </w:style>
  <w:style w:type="paragraph" w:customStyle="1" w:styleId="body">
    <w:name w:val="body"/>
    <w:basedOn w:val="a"/>
    <w:rsid w:val="00605601"/>
    <w:pPr>
      <w:spacing w:before="100" w:beforeAutospacing="1" w:after="100" w:afterAutospacing="1"/>
    </w:pPr>
    <w:rPr>
      <w:lang w:val="ru-RU" w:eastAsia="ru-RU" w:bidi="ar-SA"/>
    </w:rPr>
  </w:style>
  <w:style w:type="paragraph" w:customStyle="1" w:styleId="podzag">
    <w:name w:val="podzag"/>
    <w:basedOn w:val="a"/>
    <w:rsid w:val="00605601"/>
    <w:pPr>
      <w:spacing w:before="100" w:beforeAutospacing="1" w:after="100" w:afterAutospacing="1"/>
    </w:pPr>
    <w:rPr>
      <w:lang w:val="ru-RU" w:eastAsia="ru-RU" w:bidi="ar-SA"/>
    </w:rPr>
  </w:style>
  <w:style w:type="character" w:customStyle="1" w:styleId="body1">
    <w:name w:val="body1"/>
    <w:basedOn w:val="a1"/>
    <w:rsid w:val="00605601"/>
    <w:rPr>
      <w:rFonts w:cs="Times New Roman"/>
    </w:rPr>
  </w:style>
  <w:style w:type="paragraph" w:styleId="aff6">
    <w:name w:val="Body Text"/>
    <w:basedOn w:val="a"/>
    <w:link w:val="aff7"/>
    <w:rsid w:val="00605601"/>
    <w:pPr>
      <w:spacing w:after="120"/>
    </w:pPr>
    <w:rPr>
      <w:rFonts w:ascii="Times New Roman" w:hAnsi="Times New Roman"/>
      <w:lang w:val="ru-RU" w:eastAsia="ru-RU" w:bidi="ar-SA"/>
    </w:rPr>
  </w:style>
  <w:style w:type="character" w:customStyle="1" w:styleId="aff7">
    <w:name w:val="Основной текст Знак"/>
    <w:basedOn w:val="a1"/>
    <w:link w:val="aff6"/>
    <w:rsid w:val="00605601"/>
    <w:rPr>
      <w:sz w:val="24"/>
      <w:szCs w:val="24"/>
    </w:rPr>
  </w:style>
  <w:style w:type="paragraph" w:styleId="aff8">
    <w:name w:val="Body Text First Indent"/>
    <w:basedOn w:val="aff6"/>
    <w:link w:val="aff9"/>
    <w:rsid w:val="00605601"/>
    <w:pPr>
      <w:ind w:firstLine="210"/>
    </w:pPr>
  </w:style>
  <w:style w:type="character" w:customStyle="1" w:styleId="aff9">
    <w:name w:val="Красная строка Знак"/>
    <w:basedOn w:val="aff7"/>
    <w:link w:val="aff8"/>
    <w:rsid w:val="00605601"/>
    <w:rPr>
      <w:sz w:val="24"/>
      <w:szCs w:val="24"/>
    </w:rPr>
  </w:style>
  <w:style w:type="paragraph" w:customStyle="1" w:styleId="c2">
    <w:name w:val="c2"/>
    <w:basedOn w:val="a"/>
    <w:rsid w:val="00605601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customStyle="1" w:styleId="c0">
    <w:name w:val="c0"/>
    <w:basedOn w:val="a1"/>
    <w:rsid w:val="00605601"/>
  </w:style>
  <w:style w:type="character" w:customStyle="1" w:styleId="c5">
    <w:name w:val="c5"/>
    <w:basedOn w:val="a1"/>
    <w:rsid w:val="00605601"/>
  </w:style>
  <w:style w:type="paragraph" w:customStyle="1" w:styleId="c18">
    <w:name w:val="c18"/>
    <w:basedOn w:val="a"/>
    <w:rsid w:val="00605601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customStyle="1" w:styleId="c8">
    <w:name w:val="c8"/>
    <w:basedOn w:val="a1"/>
    <w:rsid w:val="00605601"/>
  </w:style>
  <w:style w:type="paragraph" w:customStyle="1" w:styleId="c9">
    <w:name w:val="c9"/>
    <w:basedOn w:val="a"/>
    <w:rsid w:val="00605601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customStyle="1" w:styleId="c16">
    <w:name w:val="c16"/>
    <w:basedOn w:val="a"/>
    <w:rsid w:val="00605601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customStyle="1" w:styleId="c10">
    <w:name w:val="c10"/>
    <w:basedOn w:val="a"/>
    <w:rsid w:val="00605601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0AECE9-66BE-4977-832A-EA564C534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2414</TotalTime>
  <Pages>27</Pages>
  <Words>4893</Words>
  <Characters>27891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Надежда</cp:lastModifiedBy>
  <cp:revision>591</cp:revision>
  <cp:lastPrinted>2017-11-08T13:37:00Z</cp:lastPrinted>
  <dcterms:created xsi:type="dcterms:W3CDTF">2016-02-10T07:03:00Z</dcterms:created>
  <dcterms:modified xsi:type="dcterms:W3CDTF">2023-03-11T15:09:00Z</dcterms:modified>
</cp:coreProperties>
</file>